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4F5" w:rsidRPr="00113EE3" w:rsidRDefault="00773C3B" w:rsidP="00113EE3">
      <w:pPr>
        <w:pStyle w:val="aa"/>
        <w:pBdr>
          <w:bottom w:val="single" w:sz="4" w:space="1" w:color="auto"/>
        </w:pBdr>
        <w:jc w:val="center"/>
        <w:rPr>
          <w:b/>
          <w:sz w:val="28"/>
          <w:szCs w:val="28"/>
        </w:rPr>
      </w:pPr>
      <w:r w:rsidRPr="00113EE3">
        <w:rPr>
          <w:b/>
          <w:bCs/>
          <w:sz w:val="28"/>
          <w:szCs w:val="28"/>
        </w:rPr>
        <w:t>Контрольно-сч</w:t>
      </w:r>
      <w:r w:rsidR="00113EE3" w:rsidRPr="00113EE3">
        <w:rPr>
          <w:b/>
          <w:bCs/>
          <w:sz w:val="28"/>
          <w:szCs w:val="28"/>
        </w:rPr>
        <w:t>ё</w:t>
      </w:r>
      <w:r w:rsidRPr="00113EE3">
        <w:rPr>
          <w:b/>
          <w:bCs/>
          <w:sz w:val="28"/>
          <w:szCs w:val="28"/>
        </w:rPr>
        <w:t>тная комиссия Ильинского</w:t>
      </w:r>
      <w:r w:rsidR="0036715B" w:rsidRPr="00113EE3">
        <w:rPr>
          <w:b/>
          <w:bCs/>
          <w:sz w:val="28"/>
          <w:szCs w:val="28"/>
        </w:rPr>
        <w:t xml:space="preserve"> </w:t>
      </w:r>
      <w:r w:rsidRPr="00113EE3">
        <w:rPr>
          <w:b/>
          <w:sz w:val="28"/>
          <w:szCs w:val="28"/>
        </w:rPr>
        <w:t>муниципального района</w:t>
      </w:r>
    </w:p>
    <w:p w:rsidR="00B74531" w:rsidRPr="0036715B" w:rsidRDefault="00B74531" w:rsidP="00B745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4531" w:rsidRDefault="00B74531" w:rsidP="00B745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A36C1" w:rsidRPr="0036715B" w:rsidRDefault="00DA36C1" w:rsidP="00B745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14F5" w:rsidRPr="0036715B" w:rsidRDefault="00773C3B" w:rsidP="00B745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15B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0814F5" w:rsidRPr="0036715B" w:rsidRDefault="00773C3B" w:rsidP="00B74531">
      <w:pPr>
        <w:pStyle w:val="aa"/>
        <w:jc w:val="center"/>
        <w:rPr>
          <w:b/>
        </w:rPr>
      </w:pPr>
      <w:r w:rsidRPr="0036715B">
        <w:rPr>
          <w:b/>
          <w:bCs/>
        </w:rPr>
        <w:t>по проекту бюджета Исаевского сельского поселения</w:t>
      </w:r>
    </w:p>
    <w:p w:rsidR="000814F5" w:rsidRPr="0036715B" w:rsidRDefault="00773C3B" w:rsidP="00B745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15B">
        <w:rPr>
          <w:rFonts w:ascii="Times New Roman" w:hAnsi="Times New Roman" w:cs="Times New Roman"/>
          <w:b/>
          <w:sz w:val="24"/>
          <w:szCs w:val="24"/>
        </w:rPr>
        <w:t>на 2022 год и плановый период 2023 и 2024 годов</w:t>
      </w:r>
    </w:p>
    <w:p w:rsidR="00B74531" w:rsidRPr="0036715B" w:rsidRDefault="00B74531" w:rsidP="00B745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814F5" w:rsidRPr="0036715B" w:rsidRDefault="00773C3B" w:rsidP="00B7453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b/>
          <w:sz w:val="24"/>
          <w:szCs w:val="24"/>
        </w:rPr>
        <w:t>от 16 декабря 2021 года</w:t>
      </w:r>
    </w:p>
    <w:p w:rsidR="000814F5" w:rsidRPr="0036715B" w:rsidRDefault="000814F5" w:rsidP="00B745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Заключение на проект решения подготовлено контрольно-счетной комиссией Ильи</w:t>
      </w:r>
      <w:r w:rsidRPr="0036715B">
        <w:t>н</w:t>
      </w:r>
      <w:r w:rsidRPr="0036715B">
        <w:t>ского муниципального района (далее по тексту КСК) в соответствии с требованиями Бю</w:t>
      </w:r>
      <w:r w:rsidRPr="0036715B">
        <w:t>д</w:t>
      </w:r>
      <w:r w:rsidRPr="0036715B">
        <w:t>жетного Кодекса Российской Федерации, (далее Бюджетный кодекс), Федерального закона «Об общих принципах организации местного самоуправления в Российской Федерации» № 131 от 06.10.2003 года, Федерального закона от 07.02.2011г. № 6-ФЗ «Об общих принципах организации и деятельности контрольно-счетных органов субъектов Российской Федерации и муниципальных образований», Уставом Ильинского муниципального района, Положения о контрольно-счетной комиссии Ильинского муниципального района, утвержденного решен</w:t>
      </w:r>
      <w:r w:rsidRPr="0036715B">
        <w:t>и</w:t>
      </w:r>
      <w:r w:rsidRPr="0036715B">
        <w:t>ем Совета Ильинского муниципального района от 04.06.2012г. № 131 с учетом внесенных изменений решением Совета Ильинского муниципального района от 05.11.2020г. № 11.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Проект Решения Исаевского сельского поселения «О бюджете Исаевского сельского поселения на 2022 год и плановый период 2023 и 2024 годов» внесен в Совет Исаевского сельского поселения в срок, установленный бюджетным законодательством совместно с приложениями: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-Проект решения «О бюджете Исаевского сельского поселения на 2022 год и план</w:t>
      </w:r>
      <w:r w:rsidRPr="0036715B">
        <w:t>о</w:t>
      </w:r>
      <w:r w:rsidRPr="0036715B">
        <w:t>вый период 2023 и 2024 годов»,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-Нормативы распределения доходов бюджета Исаевского сельского поселения, не у</w:t>
      </w:r>
      <w:r w:rsidRPr="0036715B">
        <w:t>с</w:t>
      </w:r>
      <w:r w:rsidRPr="0036715B">
        <w:t>тановленные бюджетным законодательством Российской Федерации на 2022 год и плановый период 2023 и 2024 годов (приложение № 1),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-Доходы бюджета Исаевского сельского поселения по группам, подгруппам и  стат</w:t>
      </w:r>
      <w:r w:rsidRPr="0036715B">
        <w:t>ь</w:t>
      </w:r>
      <w:r w:rsidRPr="0036715B">
        <w:t>ям классификации доходов бюджетов на 2022 год и плановый период 2023 и 2024 годов (приложение № 2),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-Источники внутреннего финансирования дефицита бюджета Исаевского сельского поселения на 2022 год и плановый период 2023 и 2024 годов (приложение № 3),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-Распределение бюджетных ассигнований по целевым статьям (муниципальным пр</w:t>
      </w:r>
      <w:r w:rsidRPr="0036715B">
        <w:t>о</w:t>
      </w:r>
      <w:r w:rsidRPr="0036715B">
        <w:t>граммам Исаевского сельского поселения и не включенным в муниципальные программы Исаевского сельского поселения), группам видов расходов классификации расходов бюдж</w:t>
      </w:r>
      <w:r w:rsidRPr="0036715B">
        <w:t>е</w:t>
      </w:r>
      <w:r w:rsidRPr="0036715B">
        <w:t>та Исаевского сельского поселения на 2022 год и плановый период 2023 и 2024 годов (пр</w:t>
      </w:r>
      <w:r w:rsidRPr="0036715B">
        <w:t>и</w:t>
      </w:r>
      <w:r w:rsidRPr="0036715B">
        <w:t>ложение № 4),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 xml:space="preserve">-Ведомственная структура расходов бюджета </w:t>
      </w:r>
      <w:r w:rsidR="0036715B">
        <w:t xml:space="preserve">Исаевского сельского поселения </w:t>
      </w:r>
      <w:r w:rsidRPr="0036715B">
        <w:t>на 2022 год и плановый период 2023 и 2024 годов (приложение № 5),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 xml:space="preserve">-Распределение бюджетных ассигнований бюджета Исаевского сельского поселения по разделам и подразделам </w:t>
      </w:r>
      <w:r w:rsidR="0036715B">
        <w:t>классификации расходов бюджетов</w:t>
      </w:r>
      <w:r w:rsidRPr="0036715B">
        <w:t xml:space="preserve"> на 2022 год и на плановый период 2023 и 2024 годов (приложение № 6),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-Распределение иных межбюджетных трансфертов из бюджета Исаевского сельского поселения бюджету Ильинского муниципального района, на осуществление переданных полномочий по осуществлению внешнего муниципального финансового контроля за испо</w:t>
      </w:r>
      <w:r w:rsidRPr="0036715B">
        <w:t>л</w:t>
      </w:r>
      <w:r w:rsidRPr="0036715B">
        <w:t>нением бюджета Исаевского сельского поселения в соответ</w:t>
      </w:r>
      <w:r w:rsidR="0036715B">
        <w:t>ствии с заключенным соглашен</w:t>
      </w:r>
      <w:r w:rsidR="0036715B">
        <w:t>и</w:t>
      </w:r>
      <w:r w:rsidR="0036715B">
        <w:t>ем</w:t>
      </w:r>
      <w:r w:rsidRPr="0036715B">
        <w:t xml:space="preserve"> на 2022 год (приложение № 7),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-Программа муниципальных внутренних заимствований Исаевского сельского пос</w:t>
      </w:r>
      <w:r w:rsidRPr="0036715B">
        <w:t>е</w:t>
      </w:r>
      <w:r w:rsidRPr="0036715B">
        <w:t>ления на 2022 год  и плановый период 2023 и 2024 годов (приложение № 8),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lastRenderedPageBreak/>
        <w:t>-Программа муниципальных гарантий Исаевского сельского поселения в валюте Ро</w:t>
      </w:r>
      <w:r w:rsidRPr="0036715B">
        <w:t>с</w:t>
      </w:r>
      <w:r w:rsidRPr="0036715B">
        <w:t>сийской Федерации на 2022 год и плановый период 2023 и 2024 годов (приложение № 9).</w:t>
      </w:r>
    </w:p>
    <w:p w:rsidR="000814F5" w:rsidRPr="0036715B" w:rsidRDefault="00773C3B" w:rsidP="00B74531">
      <w:pPr>
        <w:pStyle w:val="aa"/>
        <w:ind w:firstLine="708"/>
        <w:jc w:val="both"/>
        <w:rPr>
          <w:spacing w:val="-2"/>
        </w:rPr>
      </w:pPr>
      <w:r w:rsidRPr="0036715B">
        <w:rPr>
          <w:spacing w:val="-2"/>
        </w:rPr>
        <w:t>-Оценка ожидаемого исполнения бюджета Исаевского сельского поселения на 2021 год.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-Прогноз основных характеристик бюджета Исаевского сельского поселения на 2022 год и на плановый период 2023 и 2024 годов.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-Пояснительная записка к проекту Решения «О бюджете Исаевского сельского пос</w:t>
      </w:r>
      <w:r w:rsidRPr="0036715B">
        <w:t>е</w:t>
      </w:r>
      <w:r w:rsidRPr="0036715B">
        <w:t>ления на 2022 год и плановый период 2023 и 2024 годов».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-Основные направления бюджетной и налоговой политики Исаевского сельского п</w:t>
      </w:r>
      <w:r w:rsidRPr="0036715B">
        <w:t>о</w:t>
      </w:r>
      <w:r w:rsidRPr="0036715B">
        <w:t>селения на 2022 год и плановый период 2023 и 2024 годов.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-Прогноз социально-экономического развития Исаевского сельского поселения на 2022 год и на период до 2024 года.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-Предварительные  итоги  социально-экономического  развития  Исаевского сельского поселения.</w:t>
      </w:r>
    </w:p>
    <w:p w:rsidR="000814F5" w:rsidRPr="0036715B" w:rsidRDefault="00773C3B" w:rsidP="00B745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-Методики распределения  межбюджетных трансферт</w:t>
      </w:r>
      <w:r w:rsidR="0036715B">
        <w:rPr>
          <w:rFonts w:ascii="Times New Roman" w:hAnsi="Times New Roman" w:cs="Times New Roman"/>
          <w:sz w:val="24"/>
          <w:szCs w:val="24"/>
        </w:rPr>
        <w:t>ов, предоставляемых из бюдж</w:t>
      </w:r>
      <w:r w:rsidR="0036715B">
        <w:rPr>
          <w:rFonts w:ascii="Times New Roman" w:hAnsi="Times New Roman" w:cs="Times New Roman"/>
          <w:sz w:val="24"/>
          <w:szCs w:val="24"/>
        </w:rPr>
        <w:t>е</w:t>
      </w:r>
      <w:r w:rsidR="0036715B">
        <w:rPr>
          <w:rFonts w:ascii="Times New Roman" w:hAnsi="Times New Roman" w:cs="Times New Roman"/>
          <w:sz w:val="24"/>
          <w:szCs w:val="24"/>
        </w:rPr>
        <w:t>та</w:t>
      </w:r>
      <w:r w:rsidRPr="0036715B">
        <w:rPr>
          <w:rFonts w:ascii="Times New Roman" w:hAnsi="Times New Roman" w:cs="Times New Roman"/>
          <w:sz w:val="24"/>
          <w:szCs w:val="24"/>
        </w:rPr>
        <w:t xml:space="preserve"> Исаевского сельского поселения бюджету Ильинского муниципального района на осущ</w:t>
      </w:r>
      <w:r w:rsidRPr="0036715B">
        <w:rPr>
          <w:rFonts w:ascii="Times New Roman" w:hAnsi="Times New Roman" w:cs="Times New Roman"/>
          <w:sz w:val="24"/>
          <w:szCs w:val="24"/>
        </w:rPr>
        <w:t>е</w:t>
      </w:r>
      <w:r w:rsidRPr="0036715B">
        <w:rPr>
          <w:rFonts w:ascii="Times New Roman" w:hAnsi="Times New Roman" w:cs="Times New Roman"/>
          <w:sz w:val="24"/>
          <w:szCs w:val="24"/>
        </w:rPr>
        <w:t>ствление части полномочий по решению вопросов местного значения в 2022 году,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-Сведения о верхнем пределе муниципального внутреннего долга Исаевского сельск</w:t>
      </w:r>
      <w:r w:rsidRPr="0036715B">
        <w:t>о</w:t>
      </w:r>
      <w:r w:rsidRPr="0036715B">
        <w:t>го поселения на 1 января года, следующего за отчетным финансовым годом и каждым годом планового периода.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-Реестр источников доходов Администрации И</w:t>
      </w:r>
      <w:r w:rsidR="00B74531" w:rsidRPr="0036715B">
        <w:t>саевского сельского поселения.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-Пас</w:t>
      </w:r>
      <w:r w:rsidR="00B74531" w:rsidRPr="0036715B">
        <w:t>порта муниципальных программ.</w:t>
      </w:r>
    </w:p>
    <w:p w:rsidR="000814F5" w:rsidRPr="0036715B" w:rsidRDefault="000814F5" w:rsidP="0036715B">
      <w:pPr>
        <w:pStyle w:val="aa"/>
        <w:jc w:val="center"/>
      </w:pPr>
    </w:p>
    <w:p w:rsidR="00B74531" w:rsidRPr="0036715B" w:rsidRDefault="00773C3B" w:rsidP="0036715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b/>
          <w:sz w:val="24"/>
          <w:szCs w:val="24"/>
        </w:rPr>
        <w:t>Правовые основы формирования проекта Решения Совета Исаевского сельского пос</w:t>
      </w:r>
      <w:r w:rsidRPr="0036715B">
        <w:rPr>
          <w:rFonts w:ascii="Times New Roman" w:hAnsi="Times New Roman" w:cs="Times New Roman"/>
          <w:b/>
          <w:sz w:val="24"/>
          <w:szCs w:val="24"/>
        </w:rPr>
        <w:t>е</w:t>
      </w:r>
      <w:r w:rsidRPr="0036715B">
        <w:rPr>
          <w:rFonts w:ascii="Times New Roman" w:hAnsi="Times New Roman" w:cs="Times New Roman"/>
          <w:b/>
          <w:sz w:val="24"/>
          <w:szCs w:val="24"/>
        </w:rPr>
        <w:t>ления «О бюджете Исаевского сельского поселения на 2022 год и на плановый период 2023 и 2024 годов»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Проект Решения Совета Исаевского сельского поселения «О бюджете Исаевского сельского поселения на 2022 год и на плановый период 2023 и 2024 годов» (далее – решение о бюджете) подготовлен в соответствии с требованиями Бюджетного кодекса Российской Федерации (далее – Бюджетный кодекс), Федеральным законом от 06.10.2003г. № 131-ФЗ «Об общих принципах организации местного самоуправления в Российской Федерации»,  Постановлением  Администрации Исаевского сельского поселения от 05.09.2016г. № 33 «О порядке составления проекта бюджета Исаевского сельского поселения на очередной фина</w:t>
      </w:r>
      <w:r w:rsidRPr="0036715B">
        <w:t>н</w:t>
      </w:r>
      <w:r w:rsidRPr="0036715B">
        <w:t>совый год и на плановый период», Решением Совета Исаевского сельского поселения от 29.04.2016 года № 37 «Об утверждении положения о бюджетном процессе в Исаевском сел</w:t>
      </w:r>
      <w:r w:rsidRPr="0036715B">
        <w:t>ь</w:t>
      </w:r>
      <w:r w:rsidRPr="0036715B">
        <w:t>ском поселении».</w:t>
      </w:r>
    </w:p>
    <w:p w:rsidR="000814F5" w:rsidRPr="0036715B" w:rsidRDefault="00773C3B" w:rsidP="00B74531">
      <w:pPr>
        <w:pStyle w:val="aa"/>
        <w:ind w:firstLine="708"/>
        <w:jc w:val="both"/>
        <w:rPr>
          <w:spacing w:val="-2"/>
        </w:rPr>
      </w:pPr>
      <w:r w:rsidRPr="0036715B">
        <w:rPr>
          <w:spacing w:val="-2"/>
        </w:rPr>
        <w:t>В соответствии с пунктом 4 статьи 169 Бюджетного кодекса и частью 1 статьи 1 Закона о бюджетном процессе, Решение о бюджете сельского поселения содержит показатели бюдж</w:t>
      </w:r>
      <w:r w:rsidRPr="0036715B">
        <w:rPr>
          <w:spacing w:val="-2"/>
        </w:rPr>
        <w:t>е</w:t>
      </w:r>
      <w:r w:rsidRPr="0036715B">
        <w:rPr>
          <w:spacing w:val="-2"/>
        </w:rPr>
        <w:t>та сельского поселения на 2022 год и на плановый период 2023 и 2024 годов.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Общие требования к структуре и содержанию решения о бюджете установлены   статьей 184.1 Бюджетного кодекса и частью 7 статьи 3 Закона о бюджетном процессе.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Пунктом 1 статьи 184.1 Бюджетного кодекса установлен перечень основных характ</w:t>
      </w:r>
      <w:r w:rsidRPr="0036715B">
        <w:t>е</w:t>
      </w:r>
      <w:r w:rsidRPr="0036715B">
        <w:t>ристик бюджета, утверждаемых решением о бюджете (общий объем доходов, общий объем расходов, профицит или дефицит бюджета).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В статье 1 решения о бюджете представлены все  указанные параметры бюджета Ис</w:t>
      </w:r>
      <w:r w:rsidRPr="0036715B">
        <w:t>а</w:t>
      </w:r>
      <w:r w:rsidRPr="0036715B">
        <w:t>евского сельского поселения.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В соответствии с пунктами 2 и 3 статьи 184.1 Бюджетного кодекса и частью 7 статьи 3 Закона о бюджетном процессе в проекте решения о бюджете предлагаются к утверждению: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 xml:space="preserve">в части 1 статьи 2 и приложении 1 </w:t>
      </w:r>
      <w:r w:rsidR="00B74531" w:rsidRPr="0036715B">
        <w:t xml:space="preserve">– </w:t>
      </w:r>
      <w:r w:rsidRPr="0036715B">
        <w:t>нормативы распределения доходов в  бюджет Исаевского сельского поселения на 2022 год и на плановый период 2023 и 2024 годов;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 xml:space="preserve">в части 1 статьи 3 и приложении 2 </w:t>
      </w:r>
      <w:r w:rsidR="00B74531" w:rsidRPr="0036715B">
        <w:t xml:space="preserve">– </w:t>
      </w:r>
      <w:r w:rsidRPr="0036715B">
        <w:t>доходы бюджета Исаевского сельского поселения по группам, подгруппам и статьям классификации доходов бюджетов;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lastRenderedPageBreak/>
        <w:t>в части 2 статьи 3 - объем межбюджетных трансфертов, получаемых из других бю</w:t>
      </w:r>
      <w:r w:rsidRPr="0036715B">
        <w:t>д</w:t>
      </w:r>
      <w:r w:rsidRPr="0036715B">
        <w:t>жетов бюджетной систем</w:t>
      </w:r>
      <w:r w:rsidR="00B74531" w:rsidRPr="0036715B">
        <w:t>ы Российской Федерации;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 xml:space="preserve">в части 1 статьи 4 и приложении 3 </w:t>
      </w:r>
      <w:r w:rsidR="00B74531" w:rsidRPr="0036715B">
        <w:t xml:space="preserve">– </w:t>
      </w:r>
      <w:r w:rsidRPr="0036715B">
        <w:t>источники внутреннего финансирования дефиц</w:t>
      </w:r>
      <w:r w:rsidRPr="0036715B">
        <w:t>и</w:t>
      </w:r>
      <w:r w:rsidRPr="0036715B">
        <w:t>та бюджета сельского поселения;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в части 1 статьи 5 и приложении 4 – распределение бюджетных ассигнований по ц</w:t>
      </w:r>
      <w:r w:rsidRPr="0036715B">
        <w:t>е</w:t>
      </w:r>
      <w:r w:rsidRPr="0036715B">
        <w:t>левым статьям (муниципальным программам Исаевского сельского поселения и не включе</w:t>
      </w:r>
      <w:r w:rsidRPr="0036715B">
        <w:t>н</w:t>
      </w:r>
      <w:r w:rsidRPr="0036715B">
        <w:t>ным в муниципальные программы Исаевского сельского поселения), группам видов расх</w:t>
      </w:r>
      <w:r w:rsidRPr="0036715B">
        <w:t>о</w:t>
      </w:r>
      <w:r w:rsidRPr="0036715B">
        <w:t>дов классификации расходов бюджета Исаевского сельского поселения;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в части 2 статьи 5 и приложении 5 – ведомственная структура расходов бюджета сел</w:t>
      </w:r>
      <w:r w:rsidRPr="0036715B">
        <w:t>ь</w:t>
      </w:r>
      <w:r w:rsidRPr="0036715B">
        <w:t>ского поселения;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 xml:space="preserve">в пункте 1 в части 3 статьи 5 – </w:t>
      </w:r>
      <w:r w:rsidRPr="0036715B">
        <w:rPr>
          <w:bCs/>
        </w:rPr>
        <w:t>общий объем условно утвержденных расходов бюдж</w:t>
      </w:r>
      <w:r w:rsidRPr="0036715B">
        <w:rPr>
          <w:bCs/>
        </w:rPr>
        <w:t>е</w:t>
      </w:r>
      <w:r w:rsidRPr="0036715B">
        <w:rPr>
          <w:bCs/>
        </w:rPr>
        <w:t>та сельского поселения;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в пункте 2 части 3 статьи 5 – общий объем бюджетных ассигнований, направляемых на исполнение публичных нормативных обязательств;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 xml:space="preserve">в части 5 статьи 5 и приложении 6 </w:t>
      </w:r>
      <w:r w:rsidR="00B74531" w:rsidRPr="0036715B">
        <w:t xml:space="preserve">– </w:t>
      </w:r>
      <w:r w:rsidRPr="0036715B">
        <w:t>распределение бюджетных ассигнований бюдж</w:t>
      </w:r>
      <w:r w:rsidRPr="0036715B">
        <w:t>е</w:t>
      </w:r>
      <w:r w:rsidRPr="0036715B">
        <w:t>та Исаевского сельского поселения по разделам и подразделам классификации расходов бюджетов;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 xml:space="preserve">в части 1 статьи 6 и приложении № 7 </w:t>
      </w:r>
      <w:r w:rsidR="00B74531" w:rsidRPr="0036715B">
        <w:t xml:space="preserve">– </w:t>
      </w:r>
      <w:r w:rsidRPr="0036715B">
        <w:t>распределение межбюджетных трансфертов из бюджета Исаевского сельского поселения бюджету Ильинского муниципального района.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В состав иных показателей бюджета сельского поселения включаются: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в части 1 статьи 7 – утверждение верхнего предела муниципального внутреннего до</w:t>
      </w:r>
      <w:r w:rsidRPr="0036715B">
        <w:t>л</w:t>
      </w:r>
      <w:r w:rsidRPr="0036715B">
        <w:t>га сельского поселения;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в части 2 статьи 7 – утверждение объема расходов на обслуживание муниципального долга сельского поселения;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в части 3 статьи 7 и приложении 8 – утверждение Программы муниципальных вну</w:t>
      </w:r>
      <w:r w:rsidRPr="0036715B">
        <w:t>т</w:t>
      </w:r>
      <w:r w:rsidRPr="0036715B">
        <w:t>ренних заимствований Исаевского сельского поселения на основании статьи 110,1 Бюдже</w:t>
      </w:r>
      <w:r w:rsidRPr="0036715B">
        <w:t>т</w:t>
      </w:r>
      <w:r w:rsidRPr="0036715B">
        <w:t>ного кодекса;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 xml:space="preserve">в части 1 статьи 8 и приложении </w:t>
      </w:r>
      <w:r w:rsidR="00B74531" w:rsidRPr="0036715B">
        <w:t xml:space="preserve">– </w:t>
      </w:r>
      <w:r w:rsidRPr="0036715B">
        <w:t>утверждение Программы муниципальных гарантий Исаевского сельского поселения в валюте Российской Федерации на 2022 год и на плановый период 2023 и 202 годов;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 xml:space="preserve">в части 4 статьи 5 </w:t>
      </w:r>
      <w:r w:rsidR="00B74531" w:rsidRPr="0036715B">
        <w:t xml:space="preserve">– </w:t>
      </w:r>
      <w:r w:rsidRPr="0036715B">
        <w:t>установление размера резервного фонда администрации</w:t>
      </w:r>
      <w:r w:rsidR="00B74531" w:rsidRPr="0036715B">
        <w:t xml:space="preserve"> </w:t>
      </w:r>
      <w:r w:rsidRPr="0036715B">
        <w:t>Исае</w:t>
      </w:r>
      <w:r w:rsidRPr="0036715B">
        <w:t>в</w:t>
      </w:r>
      <w:r w:rsidRPr="0036715B">
        <w:t>ского сельского поселения.</w:t>
      </w:r>
    </w:p>
    <w:p w:rsidR="000814F5" w:rsidRPr="0036715B" w:rsidRDefault="000814F5" w:rsidP="00B74531">
      <w:pPr>
        <w:pStyle w:val="aa"/>
        <w:jc w:val="center"/>
      </w:pPr>
    </w:p>
    <w:p w:rsidR="000814F5" w:rsidRPr="0036715B" w:rsidRDefault="00773C3B" w:rsidP="00B74531">
      <w:pPr>
        <w:pStyle w:val="aa"/>
        <w:jc w:val="center"/>
      </w:pPr>
      <w:r w:rsidRPr="0036715B">
        <w:rPr>
          <w:b/>
          <w:bCs/>
        </w:rPr>
        <w:t>Основные характеристики проекта бюджета Исаевского сельского поселения</w:t>
      </w:r>
    </w:p>
    <w:p w:rsidR="00B74531" w:rsidRPr="0036715B" w:rsidRDefault="00773C3B" w:rsidP="00B745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b/>
          <w:bCs/>
          <w:sz w:val="24"/>
          <w:szCs w:val="24"/>
        </w:rPr>
        <w:t>на 2022 год и плановый период 2023 и 2024 годов</w:t>
      </w:r>
    </w:p>
    <w:p w:rsidR="000814F5" w:rsidRPr="0036715B" w:rsidRDefault="00773C3B" w:rsidP="00F4219F">
      <w:pPr>
        <w:pStyle w:val="aa"/>
        <w:ind w:firstLine="708"/>
        <w:jc w:val="both"/>
      </w:pPr>
      <w:r w:rsidRPr="0036715B">
        <w:t>Основные характеристики проекта бюджета Исаевского сельского поселения на 2022 год и плановый период 2023 и 2024 годов сформированы на основе прогноза социально-экономического развития Исаевского сельского поселения на 2022 год и на плановый период до 2024 года с учетом безвозмездных поступлений в бюджет Исаев</w:t>
      </w:r>
      <w:r w:rsidR="00B74531" w:rsidRPr="0036715B">
        <w:t>ского сельского посел</w:t>
      </w:r>
      <w:r w:rsidR="00B74531" w:rsidRPr="0036715B">
        <w:t>е</w:t>
      </w:r>
      <w:r w:rsidR="00B74531" w:rsidRPr="0036715B">
        <w:t>ния.</w:t>
      </w:r>
    </w:p>
    <w:p w:rsidR="00B74531" w:rsidRPr="0036715B" w:rsidRDefault="00B74531" w:rsidP="00B74531">
      <w:pPr>
        <w:pStyle w:val="aa"/>
        <w:shd w:val="clear" w:color="auto" w:fill="FFFFFF"/>
        <w:tabs>
          <w:tab w:val="left" w:pos="2400"/>
        </w:tabs>
        <w:jc w:val="center"/>
        <w:rPr>
          <w:b/>
        </w:rPr>
      </w:pPr>
    </w:p>
    <w:p w:rsidR="000814F5" w:rsidRPr="0036715B" w:rsidRDefault="00773C3B" w:rsidP="00B74531">
      <w:pPr>
        <w:pStyle w:val="aa"/>
        <w:shd w:val="clear" w:color="auto" w:fill="FFFFFF"/>
        <w:tabs>
          <w:tab w:val="left" w:pos="2400"/>
        </w:tabs>
        <w:jc w:val="center"/>
      </w:pPr>
      <w:r w:rsidRPr="0036715B">
        <w:rPr>
          <w:b/>
        </w:rPr>
        <w:t>Прогноз основных характеристик бюджета Исаевского сельского поселения</w:t>
      </w:r>
    </w:p>
    <w:p w:rsidR="0036715B" w:rsidRPr="0036715B" w:rsidRDefault="00773C3B" w:rsidP="00B74531">
      <w:pPr>
        <w:pStyle w:val="aa"/>
        <w:jc w:val="center"/>
      </w:pPr>
      <w:r w:rsidRPr="0036715B">
        <w:rPr>
          <w:b/>
        </w:rPr>
        <w:t>на 2022 год и на плановый период 2023 и 2024 годов</w:t>
      </w:r>
    </w:p>
    <w:p w:rsidR="000814F5" w:rsidRPr="00F4219F" w:rsidRDefault="00B74531" w:rsidP="00B74531">
      <w:pPr>
        <w:pStyle w:val="aa"/>
        <w:shd w:val="clear" w:color="auto" w:fill="FFFFFF"/>
        <w:tabs>
          <w:tab w:val="left" w:pos="2400"/>
        </w:tabs>
        <w:jc w:val="right"/>
      </w:pPr>
      <w:r w:rsidRPr="00F4219F">
        <w:t>(руб.)</w:t>
      </w:r>
    </w:p>
    <w:tbl>
      <w:tblPr>
        <w:tblW w:w="10145" w:type="dxa"/>
        <w:jc w:val="center"/>
        <w:tblInd w:w="-9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4A0"/>
      </w:tblPr>
      <w:tblGrid>
        <w:gridCol w:w="3652"/>
        <w:gridCol w:w="1700"/>
        <w:gridCol w:w="1457"/>
        <w:gridCol w:w="1695"/>
        <w:gridCol w:w="1641"/>
      </w:tblGrid>
      <w:tr w:rsidR="000814F5" w:rsidRPr="0036715B" w:rsidTr="00B74531">
        <w:trPr>
          <w:jc w:val="center"/>
        </w:trPr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0814F5" w:rsidP="00B74531">
            <w:pPr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2021 год</w:t>
            </w:r>
            <w:r w:rsidR="00B74531"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</w:t>
            </w:r>
            <w:r w:rsidR="00B74531"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т</w:t>
            </w:r>
            <w:r w:rsidR="00B74531"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верждено з</w:t>
            </w:r>
            <w:r w:rsidR="00B74531"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B74531"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коном о бюджете (</w:t>
            </w: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в действующей редакции</w:t>
            </w:r>
            <w:r w:rsidR="00B74531"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2022 год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2023 год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2024 год</w:t>
            </w:r>
          </w:p>
        </w:tc>
      </w:tr>
      <w:tr w:rsidR="000814F5" w:rsidRPr="0036715B" w:rsidTr="00B033C0">
        <w:trPr>
          <w:jc w:val="center"/>
        </w:trPr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Общий объем доходов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4576536,00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4575614,00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3398785,00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3398785,00</w:t>
            </w:r>
          </w:p>
        </w:tc>
      </w:tr>
      <w:tr w:rsidR="000814F5" w:rsidRPr="0036715B" w:rsidTr="00B033C0">
        <w:trPr>
          <w:jc w:val="center"/>
        </w:trPr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% к предыдущему году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0814F5" w:rsidP="00B033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99,98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814F5" w:rsidRPr="0036715B" w:rsidTr="00B033C0">
        <w:trPr>
          <w:jc w:val="center"/>
        </w:trPr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в том числе: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0814F5" w:rsidP="00B033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0814F5" w:rsidP="00B033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0814F5" w:rsidP="00B033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0814F5" w:rsidP="00B033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4F5" w:rsidRPr="0036715B" w:rsidTr="00B033C0">
        <w:trPr>
          <w:jc w:val="center"/>
        </w:trPr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- налоговые доходы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333185,00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338185,00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338185,00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338185,00</w:t>
            </w:r>
          </w:p>
        </w:tc>
      </w:tr>
      <w:tr w:rsidR="000814F5" w:rsidRPr="0036715B" w:rsidTr="00B033C0">
        <w:trPr>
          <w:jc w:val="center"/>
        </w:trPr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- неналоговые доходы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22610,00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22610,00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23500,00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23500,00</w:t>
            </w:r>
          </w:p>
        </w:tc>
      </w:tr>
      <w:tr w:rsidR="000814F5" w:rsidRPr="0036715B" w:rsidTr="00B033C0">
        <w:trPr>
          <w:jc w:val="center"/>
        </w:trPr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Безвозмездные поступления из областного бюджета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4220741,00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4214819,00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3037100,00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3037100,00</w:t>
            </w:r>
          </w:p>
        </w:tc>
      </w:tr>
      <w:tr w:rsidR="000814F5" w:rsidRPr="0036715B" w:rsidTr="00B033C0">
        <w:trPr>
          <w:jc w:val="center"/>
        </w:trPr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 xml:space="preserve">     из них: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0814F5" w:rsidP="00B033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0814F5" w:rsidP="00B033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0814F5" w:rsidP="00B033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0814F5" w:rsidP="00B033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814F5" w:rsidRPr="0036715B" w:rsidTr="00B033C0">
        <w:trPr>
          <w:jc w:val="center"/>
        </w:trPr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- дотации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3416790,00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3227838,00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2631800,00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2631800,00</w:t>
            </w:r>
          </w:p>
        </w:tc>
      </w:tr>
      <w:tr w:rsidR="000814F5" w:rsidRPr="0036715B" w:rsidTr="00B033C0">
        <w:trPr>
          <w:jc w:val="center"/>
        </w:trPr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- субвенции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93000,00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93900,00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97500,00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97500,00</w:t>
            </w:r>
          </w:p>
        </w:tc>
      </w:tr>
      <w:tr w:rsidR="000814F5" w:rsidRPr="0036715B" w:rsidTr="00B033C0">
        <w:trPr>
          <w:jc w:val="center"/>
        </w:trPr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- субсидии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244087,00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284893,00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0814F5" w:rsidRPr="0036715B" w:rsidTr="00B033C0">
        <w:trPr>
          <w:jc w:val="center"/>
        </w:trPr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- Иные межбюджетные тран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ферты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466864,00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608188,00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307800,00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307800,00</w:t>
            </w:r>
          </w:p>
        </w:tc>
      </w:tr>
      <w:tr w:rsidR="000814F5" w:rsidRPr="0036715B" w:rsidTr="00B033C0">
        <w:trPr>
          <w:jc w:val="center"/>
        </w:trPr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Прочие безвозмездные посту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ления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0814F5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0814F5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0814F5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0814F5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4F5" w:rsidRPr="0036715B" w:rsidTr="00B033C0">
        <w:trPr>
          <w:jc w:val="center"/>
        </w:trPr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Объем расходов бюджета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4734272,13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4575614,00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3398785,00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3398785,00</w:t>
            </w:r>
          </w:p>
        </w:tc>
      </w:tr>
      <w:tr w:rsidR="000814F5" w:rsidRPr="0036715B" w:rsidTr="00B033C0">
        <w:trPr>
          <w:jc w:val="center"/>
        </w:trPr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% к предыдущему году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0814F5" w:rsidP="00B033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96,6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74,3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814F5" w:rsidRPr="0036715B" w:rsidTr="00B033C0">
        <w:trPr>
          <w:jc w:val="center"/>
        </w:trPr>
        <w:tc>
          <w:tcPr>
            <w:tcW w:w="365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Дефицит (-), профицит (+)</w:t>
            </w:r>
          </w:p>
        </w:tc>
        <w:tc>
          <w:tcPr>
            <w:tcW w:w="1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-157736,13</w:t>
            </w:r>
          </w:p>
        </w:tc>
        <w:tc>
          <w:tcPr>
            <w:tcW w:w="14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9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4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033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0814F5" w:rsidRPr="0036715B" w:rsidRDefault="00773C3B" w:rsidP="0036715B">
      <w:pPr>
        <w:pStyle w:val="aa"/>
        <w:shd w:val="clear" w:color="auto" w:fill="FFFFFF"/>
        <w:ind w:firstLine="708"/>
        <w:jc w:val="both"/>
      </w:pPr>
      <w:r w:rsidRPr="0036715B">
        <w:t>Снижение доходов в 2022 году на 0,02 % по сравнению с 20</w:t>
      </w:r>
      <w:r w:rsidR="00B74531" w:rsidRPr="0036715B">
        <w:t xml:space="preserve">21 годом связано с уменьшением </w:t>
      </w:r>
      <w:r w:rsidRPr="0036715B">
        <w:t>прогнозируемых сумм иных межбюджетных трансфертов из бюджета мун</w:t>
      </w:r>
      <w:r w:rsidRPr="0036715B">
        <w:t>и</w:t>
      </w:r>
      <w:r w:rsidRPr="0036715B">
        <w:t>ципального ра</w:t>
      </w:r>
      <w:r w:rsidRPr="0036715B">
        <w:t>й</w:t>
      </w:r>
      <w:r w:rsidRPr="0036715B">
        <w:t>она и сумм дотаций  из областного бюджета.</w:t>
      </w:r>
    </w:p>
    <w:p w:rsidR="000814F5" w:rsidRPr="0036715B" w:rsidRDefault="000814F5" w:rsidP="00B74531">
      <w:pPr>
        <w:pStyle w:val="aa"/>
        <w:shd w:val="clear" w:color="auto" w:fill="FFFFFF"/>
        <w:tabs>
          <w:tab w:val="left" w:pos="2400"/>
        </w:tabs>
        <w:jc w:val="center"/>
      </w:pPr>
    </w:p>
    <w:p w:rsidR="000814F5" w:rsidRPr="0036715B" w:rsidRDefault="00773C3B" w:rsidP="00B74531">
      <w:pPr>
        <w:pStyle w:val="aa"/>
        <w:jc w:val="center"/>
        <w:rPr>
          <w:b/>
        </w:rPr>
      </w:pPr>
      <w:r w:rsidRPr="0036715B">
        <w:rPr>
          <w:b/>
        </w:rPr>
        <w:t>ДОХОДЫ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При формировании объема налоговых и неналоговых доходов бюджета Исаевского  сельского поселения учитывались положения Основных направлений бюджетной и налог</w:t>
      </w:r>
      <w:r w:rsidRPr="0036715B">
        <w:t>о</w:t>
      </w:r>
      <w:r w:rsidRPr="0036715B">
        <w:t>вой политики Российской Федерации  на 2022 год и плановый период 2023 и 2024 годов, а также предполагаемые к принятию изменения в налоговое и бюджетное законодательство и нормативные правовые акты, вступающие в силу с 1 января 2022 года.</w:t>
      </w:r>
    </w:p>
    <w:p w:rsidR="000814F5" w:rsidRPr="0036715B" w:rsidRDefault="00773C3B" w:rsidP="00B74531">
      <w:pPr>
        <w:pStyle w:val="aa"/>
        <w:ind w:firstLine="708"/>
        <w:jc w:val="both"/>
        <w:rPr>
          <w:color w:val="000000"/>
        </w:rPr>
      </w:pPr>
      <w:r w:rsidRPr="0036715B">
        <w:rPr>
          <w:color w:val="000000"/>
        </w:rPr>
        <w:t>Единые нормативы отчислений налоговых доходов в местные бюджеты установлены Законом Ивановской области от 10.10.2005г. № 121-ОЗ «Об установлении нормативов о</w:t>
      </w:r>
      <w:r w:rsidRPr="0036715B">
        <w:rPr>
          <w:color w:val="000000"/>
        </w:rPr>
        <w:t>т</w:t>
      </w:r>
      <w:r w:rsidRPr="0036715B">
        <w:rPr>
          <w:color w:val="000000"/>
        </w:rPr>
        <w:t>числений в местные бюджеты от отдельных федеральных налогов и сборов, налогов, пред</w:t>
      </w:r>
      <w:r w:rsidRPr="0036715B">
        <w:rPr>
          <w:color w:val="000000"/>
        </w:rPr>
        <w:t>у</w:t>
      </w:r>
      <w:r w:rsidRPr="0036715B">
        <w:rPr>
          <w:color w:val="000000"/>
        </w:rPr>
        <w:t>смотренных специальными налоговыми режимами», подлежащих зачислению в бюджет субъекта Российской Федерации в соответствии с Бюджетным кодексом Российской Фед</w:t>
      </w:r>
      <w:r w:rsidRPr="0036715B">
        <w:rPr>
          <w:color w:val="000000"/>
        </w:rPr>
        <w:t>е</w:t>
      </w:r>
      <w:r w:rsidRPr="0036715B">
        <w:rPr>
          <w:color w:val="000000"/>
        </w:rPr>
        <w:t>рации и законодательством Российской Федерации о налогах и сборах.</w:t>
      </w:r>
    </w:p>
    <w:p w:rsidR="000814F5" w:rsidRPr="0036715B" w:rsidRDefault="00773C3B" w:rsidP="00B74531">
      <w:pPr>
        <w:pStyle w:val="aa"/>
        <w:ind w:firstLine="708"/>
        <w:jc w:val="both"/>
        <w:rPr>
          <w:color w:val="000000"/>
        </w:rPr>
      </w:pPr>
      <w:r w:rsidRPr="0036715B">
        <w:rPr>
          <w:color w:val="000000"/>
        </w:rPr>
        <w:t>Нормативы, не установленные федеральным законодательством и вышеуказанным Законом Ивановской области от 10.10.2005г. № 121-ОЗ, установлены приложением 1 к пр</w:t>
      </w:r>
      <w:r w:rsidRPr="0036715B">
        <w:rPr>
          <w:color w:val="000000"/>
        </w:rPr>
        <w:t>о</w:t>
      </w:r>
      <w:r w:rsidRPr="0036715B">
        <w:rPr>
          <w:color w:val="000000"/>
        </w:rPr>
        <w:t>екту решения «О бюджете Исаевского сельского поселения на 2022 год и на плановый пер</w:t>
      </w:r>
      <w:r w:rsidRPr="0036715B">
        <w:rPr>
          <w:color w:val="000000"/>
        </w:rPr>
        <w:t>и</w:t>
      </w:r>
      <w:r w:rsidRPr="0036715B">
        <w:rPr>
          <w:color w:val="000000"/>
        </w:rPr>
        <w:t>од 2023 и 2024 годов».</w:t>
      </w:r>
    </w:p>
    <w:p w:rsidR="000814F5" w:rsidRPr="0036715B" w:rsidRDefault="00773C3B" w:rsidP="00B74531">
      <w:pPr>
        <w:pStyle w:val="aa"/>
        <w:ind w:firstLine="708"/>
        <w:jc w:val="both"/>
        <w:rPr>
          <w:color w:val="000000"/>
          <w:spacing w:val="-2"/>
        </w:rPr>
      </w:pPr>
      <w:r w:rsidRPr="0036715B">
        <w:rPr>
          <w:color w:val="000000"/>
          <w:spacing w:val="-2"/>
        </w:rPr>
        <w:t>Динамика налоговых и неналоговых доходов бюджета Исаевского сельского посел</w:t>
      </w:r>
      <w:r w:rsidRPr="0036715B">
        <w:rPr>
          <w:color w:val="000000"/>
          <w:spacing w:val="-2"/>
        </w:rPr>
        <w:t>е</w:t>
      </w:r>
      <w:r w:rsidRPr="0036715B">
        <w:rPr>
          <w:color w:val="000000"/>
          <w:spacing w:val="-2"/>
        </w:rPr>
        <w:t>ния:</w:t>
      </w:r>
    </w:p>
    <w:p w:rsidR="000814F5" w:rsidRPr="0036715B" w:rsidRDefault="00773C3B" w:rsidP="00B74531">
      <w:pPr>
        <w:pStyle w:val="aa"/>
        <w:ind w:firstLine="708"/>
        <w:jc w:val="right"/>
      </w:pPr>
      <w:r w:rsidRPr="0036715B">
        <w:t>(руб.)</w:t>
      </w:r>
    </w:p>
    <w:tbl>
      <w:tblPr>
        <w:tblW w:w="9840" w:type="dxa"/>
        <w:jc w:val="center"/>
        <w:tblInd w:w="18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4A0"/>
      </w:tblPr>
      <w:tblGrid>
        <w:gridCol w:w="3464"/>
        <w:gridCol w:w="1800"/>
        <w:gridCol w:w="1545"/>
        <w:gridCol w:w="1530"/>
        <w:gridCol w:w="1501"/>
      </w:tblGrid>
      <w:tr w:rsidR="000814F5" w:rsidRPr="0036715B" w:rsidTr="00B74531">
        <w:trPr>
          <w:cantSplit/>
          <w:trHeight w:val="300"/>
          <w:jc w:val="center"/>
        </w:trPr>
        <w:tc>
          <w:tcPr>
            <w:tcW w:w="346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80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2021 год утверждено законом о бю</w:t>
            </w:r>
            <w:r w:rsidRPr="0036715B">
              <w:t>д</w:t>
            </w:r>
            <w:r w:rsidRPr="0036715B">
              <w:t xml:space="preserve">жете </w:t>
            </w:r>
          </w:p>
        </w:tc>
        <w:tc>
          <w:tcPr>
            <w:tcW w:w="4576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</w:tr>
      <w:tr w:rsidR="000814F5" w:rsidRPr="0036715B" w:rsidTr="00B74531">
        <w:trPr>
          <w:cantSplit/>
          <w:trHeight w:val="300"/>
          <w:jc w:val="center"/>
        </w:trPr>
        <w:tc>
          <w:tcPr>
            <w:tcW w:w="346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0814F5" w:rsidP="00B7453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0814F5" w:rsidP="00B74531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2022год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</w:tr>
      <w:tr w:rsidR="000814F5" w:rsidRPr="0036715B" w:rsidTr="00B74531">
        <w:trPr>
          <w:trHeight w:val="300"/>
          <w:jc w:val="center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Налоговые и неналоговые д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ходы</w:t>
            </w:r>
          </w:p>
        </w:tc>
        <w:tc>
          <w:tcPr>
            <w:tcW w:w="1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355795,00</w:t>
            </w: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360795,00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361685,00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361685,00</w:t>
            </w:r>
          </w:p>
        </w:tc>
      </w:tr>
      <w:tr w:rsidR="000814F5" w:rsidRPr="0036715B" w:rsidTr="00B033C0">
        <w:trPr>
          <w:trHeight w:val="60"/>
          <w:jc w:val="center"/>
        </w:trPr>
        <w:tc>
          <w:tcPr>
            <w:tcW w:w="346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% к предыдущему году</w:t>
            </w:r>
          </w:p>
        </w:tc>
        <w:tc>
          <w:tcPr>
            <w:tcW w:w="18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0814F5" w:rsidP="00B74531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101,4</w:t>
            </w:r>
          </w:p>
        </w:tc>
        <w:tc>
          <w:tcPr>
            <w:tcW w:w="15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100,2</w:t>
            </w:r>
          </w:p>
        </w:tc>
        <w:tc>
          <w:tcPr>
            <w:tcW w:w="15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0814F5" w:rsidRPr="0036715B" w:rsidRDefault="00773C3B" w:rsidP="00B74531">
      <w:pPr>
        <w:pStyle w:val="aa"/>
        <w:ind w:firstLine="708"/>
        <w:jc w:val="both"/>
      </w:pPr>
      <w:r w:rsidRPr="0036715B">
        <w:t>Прогнозируемый объем доходов на 2022 и на плановый период 2023 и 2024 годов (без учета безвозмездных поступлений) определен исходя из ожидаемой оценки поступлений н</w:t>
      </w:r>
      <w:r w:rsidRPr="0036715B">
        <w:t>а</w:t>
      </w:r>
      <w:r w:rsidRPr="0036715B">
        <w:t>логовых и других обязательных платежей в бюджет Исаевского сельского поселения в 2021 году, основных показателей социально-экономического развития Исаевского сельского п</w:t>
      </w:r>
      <w:r w:rsidRPr="0036715B">
        <w:t>о</w:t>
      </w:r>
      <w:r w:rsidRPr="0036715B">
        <w:t>селения на 2022 год и на плановый период 2023 и 2024 годов и основных направлений бю</w:t>
      </w:r>
      <w:r w:rsidRPr="0036715B">
        <w:t>д</w:t>
      </w:r>
      <w:r w:rsidRPr="0036715B">
        <w:t>жетной и налоговой политики на 2022 год и плановый период 2023 и 2024 годов, в соотве</w:t>
      </w:r>
      <w:r w:rsidRPr="0036715B">
        <w:t>т</w:t>
      </w:r>
      <w:r w:rsidRPr="0036715B">
        <w:lastRenderedPageBreak/>
        <w:t>ствии с действующим налоговым и бюджетным законодательством с учетом принятых фед</w:t>
      </w:r>
      <w:r w:rsidRPr="0036715B">
        <w:t>е</w:t>
      </w:r>
      <w:r w:rsidRPr="0036715B">
        <w:t>ральных и областных законов, вступающих в действие с 1 января 2022 года.</w:t>
      </w:r>
    </w:p>
    <w:p w:rsidR="000814F5" w:rsidRPr="0036715B" w:rsidRDefault="000814F5" w:rsidP="00B745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6715B" w:rsidRDefault="00773C3B" w:rsidP="00B74531">
      <w:pPr>
        <w:pStyle w:val="aa"/>
        <w:jc w:val="center"/>
        <w:rPr>
          <w:b/>
        </w:rPr>
      </w:pPr>
      <w:r w:rsidRPr="0036715B">
        <w:rPr>
          <w:b/>
        </w:rPr>
        <w:t xml:space="preserve">Особенности расчетов доходных источников бюджета сельского поселения </w:t>
      </w:r>
    </w:p>
    <w:p w:rsidR="000814F5" w:rsidRPr="0036715B" w:rsidRDefault="00773C3B" w:rsidP="00B74531">
      <w:pPr>
        <w:pStyle w:val="aa"/>
        <w:jc w:val="center"/>
        <w:rPr>
          <w:b/>
          <w:highlight w:val="yellow"/>
        </w:rPr>
      </w:pPr>
      <w:r w:rsidRPr="0036715B">
        <w:rPr>
          <w:b/>
        </w:rPr>
        <w:t>на 2022 год и на плановый период 2023 и 2024 годов</w:t>
      </w:r>
    </w:p>
    <w:p w:rsidR="000814F5" w:rsidRPr="0036715B" w:rsidRDefault="00773C3B" w:rsidP="00B74531">
      <w:pPr>
        <w:pStyle w:val="aa"/>
        <w:jc w:val="center"/>
        <w:rPr>
          <w:b/>
          <w:highlight w:val="yellow"/>
        </w:rPr>
      </w:pPr>
      <w:r w:rsidRPr="0036715B">
        <w:rPr>
          <w:b/>
        </w:rPr>
        <w:t>Налог на доходы физических лиц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Доля налога на доходы физических лиц в структуре прогноза налоговых доходов бюджета сельского поселения на 2022 год составляет 8,3 %.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Расчет поступления налога на доходы физических лиц произведен с учетом прогноза социально-экономического развития Ивановской области, в условиях действующего налог</w:t>
      </w:r>
      <w:r w:rsidRPr="0036715B">
        <w:t>о</w:t>
      </w:r>
      <w:r w:rsidRPr="0036715B">
        <w:t>вого законодательства, с учетом изменений налогового и бюджетного законодательства, вступающих в силу с 1 января 2022 года, динамики поступления платежей за 10 месяцев 2021 года.</w:t>
      </w:r>
    </w:p>
    <w:p w:rsidR="000814F5" w:rsidRPr="0036715B" w:rsidRDefault="00773C3B" w:rsidP="0036715B">
      <w:pPr>
        <w:pStyle w:val="aa"/>
        <w:ind w:firstLine="708"/>
        <w:jc w:val="both"/>
        <w:rPr>
          <w:highlight w:val="yellow"/>
        </w:rPr>
      </w:pPr>
      <w:r w:rsidRPr="0036715B">
        <w:t>Сравнение прогноза поступлений налога на доходы физических лиц на 2022-2024 г</w:t>
      </w:r>
      <w:r w:rsidRPr="0036715B">
        <w:t>о</w:t>
      </w:r>
      <w:r w:rsidRPr="0036715B">
        <w:t>ды, предусмотренного в проекте бюджета Исаевского сельского поселения на 2022 год и плановый период 2023 и 2024 годов, с соответствующими показателями, утвержденными Решением от 28.12.2020г. № 16 «О бюджете Исаевского сельского поселения на 2021 год и плановый период 2022 и 2023 годов» (с изменениями):</w:t>
      </w:r>
    </w:p>
    <w:p w:rsidR="000814F5" w:rsidRPr="0036715B" w:rsidRDefault="00773C3B" w:rsidP="00B74531">
      <w:pPr>
        <w:pStyle w:val="aa"/>
        <w:ind w:firstLine="708"/>
        <w:jc w:val="right"/>
      </w:pPr>
      <w:r w:rsidRPr="0036715B">
        <w:t>(руб.)</w:t>
      </w:r>
    </w:p>
    <w:tbl>
      <w:tblPr>
        <w:tblW w:w="9737" w:type="dxa"/>
        <w:jc w:val="center"/>
        <w:tblInd w:w="-166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4A0"/>
      </w:tblPr>
      <w:tblGrid>
        <w:gridCol w:w="1556"/>
        <w:gridCol w:w="1180"/>
        <w:gridCol w:w="1157"/>
        <w:gridCol w:w="1184"/>
        <w:gridCol w:w="1160"/>
        <w:gridCol w:w="1156"/>
        <w:gridCol w:w="1158"/>
        <w:gridCol w:w="1186"/>
      </w:tblGrid>
      <w:tr w:rsidR="000814F5" w:rsidRPr="0036715B" w:rsidTr="00DA36C1">
        <w:trPr>
          <w:jc w:val="center"/>
        </w:trPr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0814F5" w:rsidP="00B033C0">
            <w:pPr>
              <w:pStyle w:val="aa"/>
              <w:snapToGrid w:val="0"/>
              <w:jc w:val="center"/>
              <w:rPr>
                <w:highlight w:val="yellow"/>
              </w:rPr>
            </w:pPr>
          </w:p>
        </w:tc>
        <w:tc>
          <w:tcPr>
            <w:tcW w:w="2337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033C0">
            <w:pPr>
              <w:pStyle w:val="aa"/>
              <w:jc w:val="center"/>
            </w:pPr>
            <w:r w:rsidRPr="0036715B">
              <w:t>Утверждено Реш</w:t>
            </w:r>
            <w:r w:rsidRPr="0036715B">
              <w:t>е</w:t>
            </w:r>
            <w:r w:rsidRPr="0036715B">
              <w:t>нием Совета Исае</w:t>
            </w:r>
            <w:r w:rsidRPr="0036715B">
              <w:t>в</w:t>
            </w:r>
            <w:r w:rsidRPr="0036715B">
              <w:t>ского сельского п</w:t>
            </w:r>
            <w:r w:rsidRPr="0036715B">
              <w:t>о</w:t>
            </w:r>
            <w:r w:rsidRPr="0036715B">
              <w:t>селения № 16 от 28.12.2020</w:t>
            </w:r>
            <w:r w:rsidR="00B033C0">
              <w:t xml:space="preserve"> </w:t>
            </w:r>
            <w:r w:rsidRPr="0036715B">
              <w:t>г. «О бюджете Исаевского сельского поселения на 2021 год и на плановый период 2022 и 2023 годов»</w:t>
            </w:r>
          </w:p>
        </w:tc>
        <w:tc>
          <w:tcPr>
            <w:tcW w:w="234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033C0">
            <w:pPr>
              <w:pStyle w:val="aa"/>
              <w:jc w:val="center"/>
            </w:pPr>
            <w:r w:rsidRPr="0036715B">
              <w:t>изменения</w:t>
            </w:r>
          </w:p>
        </w:tc>
        <w:tc>
          <w:tcPr>
            <w:tcW w:w="350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033C0">
            <w:pPr>
              <w:pStyle w:val="aa"/>
              <w:jc w:val="center"/>
            </w:pPr>
            <w:r w:rsidRPr="0036715B">
              <w:t>Предусмотрено проектом бю</w:t>
            </w:r>
            <w:r w:rsidRPr="0036715B">
              <w:t>д</w:t>
            </w:r>
            <w:r w:rsidRPr="0036715B">
              <w:t>жета Исаевского сельского п</w:t>
            </w:r>
            <w:r w:rsidRPr="0036715B">
              <w:t>о</w:t>
            </w:r>
            <w:r w:rsidRPr="0036715B">
              <w:t>селения на 2022 год и на план</w:t>
            </w:r>
            <w:r w:rsidRPr="0036715B">
              <w:t>о</w:t>
            </w:r>
            <w:r w:rsidRPr="0036715B">
              <w:t>вый период 2023 и 2024 годов</w:t>
            </w:r>
          </w:p>
        </w:tc>
      </w:tr>
      <w:tr w:rsidR="000814F5" w:rsidRPr="0036715B" w:rsidTr="00DA36C1">
        <w:trPr>
          <w:jc w:val="center"/>
        </w:trPr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0814F5" w:rsidP="00B74531">
            <w:pPr>
              <w:pStyle w:val="aa"/>
              <w:snapToGrid w:val="0"/>
              <w:jc w:val="both"/>
              <w:rPr>
                <w:highlight w:val="yellow"/>
              </w:rPr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2022 год</w:t>
            </w:r>
          </w:p>
        </w:tc>
        <w:tc>
          <w:tcPr>
            <w:tcW w:w="1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2023 год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2022 год</w:t>
            </w:r>
          </w:p>
        </w:tc>
        <w:tc>
          <w:tcPr>
            <w:tcW w:w="1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2023 год</w:t>
            </w:r>
          </w:p>
        </w:tc>
        <w:tc>
          <w:tcPr>
            <w:tcW w:w="11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2022 год</w:t>
            </w:r>
          </w:p>
        </w:tc>
        <w:tc>
          <w:tcPr>
            <w:tcW w:w="11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2023 год</w:t>
            </w:r>
          </w:p>
        </w:tc>
        <w:tc>
          <w:tcPr>
            <w:tcW w:w="11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2024 год</w:t>
            </w:r>
          </w:p>
        </w:tc>
      </w:tr>
      <w:tr w:rsidR="000814F5" w:rsidRPr="0036715B" w:rsidTr="00DA36C1">
        <w:trPr>
          <w:jc w:val="center"/>
        </w:trPr>
        <w:tc>
          <w:tcPr>
            <w:tcW w:w="15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Налог на д</w:t>
            </w:r>
            <w:r w:rsidRPr="0036715B">
              <w:t>о</w:t>
            </w:r>
            <w:r w:rsidRPr="0036715B">
              <w:t>ходы физ</w:t>
            </w:r>
            <w:r w:rsidRPr="0036715B">
              <w:t>и</w:t>
            </w:r>
            <w:r w:rsidRPr="0036715B">
              <w:t>ческих лиц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28185</w:t>
            </w:r>
          </w:p>
        </w:tc>
        <w:tc>
          <w:tcPr>
            <w:tcW w:w="115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28185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0</w:t>
            </w:r>
          </w:p>
        </w:tc>
        <w:tc>
          <w:tcPr>
            <w:tcW w:w="11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0</w:t>
            </w:r>
          </w:p>
        </w:tc>
        <w:tc>
          <w:tcPr>
            <w:tcW w:w="11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28185</w:t>
            </w:r>
          </w:p>
        </w:tc>
        <w:tc>
          <w:tcPr>
            <w:tcW w:w="11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28185</w:t>
            </w:r>
          </w:p>
        </w:tc>
        <w:tc>
          <w:tcPr>
            <w:tcW w:w="11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28185</w:t>
            </w:r>
          </w:p>
        </w:tc>
      </w:tr>
    </w:tbl>
    <w:p w:rsidR="000814F5" w:rsidRPr="0036715B" w:rsidRDefault="00773C3B" w:rsidP="00B74531">
      <w:pPr>
        <w:pStyle w:val="aa"/>
        <w:ind w:firstLine="708"/>
        <w:jc w:val="both"/>
      </w:pPr>
      <w:r w:rsidRPr="0036715B">
        <w:t>Расчет поступления налога на доходы физических лиц произведен исходя из данных налоговой статистики, с учетом прогноза социально-экономического развития Ивановской области, в условиях действующего налогового законодательства, с учетом изменений нал</w:t>
      </w:r>
      <w:r w:rsidRPr="0036715B">
        <w:t>о</w:t>
      </w:r>
      <w:r w:rsidRPr="0036715B">
        <w:t>гового и бюджетного законодательства, вступающих в силу с 1 января 2022 года, динамики поступления платежей в 2020 году и за 9 месяцев 2021 года и согласно форме прогноза п</w:t>
      </w:r>
      <w:r w:rsidRPr="0036715B">
        <w:t>о</w:t>
      </w:r>
      <w:r w:rsidRPr="0036715B">
        <w:t>ступлений налогов, предоставленной главным администратором доходов ФНС России по Ивановской области.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Ожидаемые поступления бюджета сельского поселения по налогу на доходы физич</w:t>
      </w:r>
      <w:r w:rsidRPr="0036715B">
        <w:t>е</w:t>
      </w:r>
      <w:r w:rsidRPr="0036715B">
        <w:t>ских лиц в 2022 году – 28185 руб.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-2023 году – 28185 руб.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-2024 году – 28185 руб.</w:t>
      </w:r>
    </w:p>
    <w:p w:rsidR="000814F5" w:rsidRPr="0036715B" w:rsidRDefault="000814F5" w:rsidP="0036715B">
      <w:pPr>
        <w:pStyle w:val="aa"/>
        <w:jc w:val="center"/>
        <w:rPr>
          <w:highlight w:val="yellow"/>
        </w:rPr>
      </w:pPr>
    </w:p>
    <w:p w:rsidR="000814F5" w:rsidRPr="0036715B" w:rsidRDefault="00773C3B" w:rsidP="0036715B">
      <w:pPr>
        <w:pStyle w:val="aa"/>
        <w:jc w:val="center"/>
        <w:rPr>
          <w:b/>
          <w:highlight w:val="yellow"/>
        </w:rPr>
      </w:pPr>
      <w:r w:rsidRPr="0036715B">
        <w:rPr>
          <w:b/>
        </w:rPr>
        <w:t>Налоги на имущество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 xml:space="preserve">Налоги на имущество в структуре налоговых доходов бюджета сельского поселения на 2022 год занимают </w:t>
      </w:r>
      <w:r w:rsidR="00113EE3">
        <w:t xml:space="preserve">- </w:t>
      </w:r>
      <w:r w:rsidRPr="0036715B">
        <w:t>90,2 %. Наибольшая доля поступлений приходится на земельный н</w:t>
      </w:r>
      <w:r w:rsidRPr="0036715B">
        <w:t>а</w:t>
      </w:r>
      <w:r w:rsidRPr="0036715B">
        <w:t>лог</w:t>
      </w:r>
      <w:r w:rsidR="00113EE3">
        <w:t xml:space="preserve"> </w:t>
      </w:r>
      <w:r w:rsidRPr="0036715B">
        <w:t>- 84,3 %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 xml:space="preserve">Расчет поступления налога на имущество произведен исходя из данных налоговой статистики, с учетом прогноза социально-экономического развития Ивановской области, в условиях действующего налогового законодательства, с учетом изменений налогового и </w:t>
      </w:r>
      <w:r w:rsidRPr="0036715B">
        <w:lastRenderedPageBreak/>
        <w:t>бюджетного законодательства, вступающих в силу с 1 января 2022 года, динамики поступл</w:t>
      </w:r>
      <w:r w:rsidRPr="0036715B">
        <w:t>е</w:t>
      </w:r>
      <w:r w:rsidRPr="0036715B">
        <w:t>ния платежей за 9 месяцев 2021 года и согласно форме прогноза поступлений налогов, пр</w:t>
      </w:r>
      <w:r w:rsidRPr="0036715B">
        <w:t>е</w:t>
      </w:r>
      <w:r w:rsidRPr="0036715B">
        <w:t>доставленной главным администратором доходов ФНС России по Ивановской области.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rPr>
          <w:b/>
        </w:rPr>
        <w:t>Налог на имущество физических лиц</w:t>
      </w:r>
      <w:r w:rsidRPr="0036715B">
        <w:t xml:space="preserve"> зачисляемый в бюджет сельского поселения по нормативу 100 %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Ожидаемое поступление в бюджет сельского поселения по налогу на имущество ф</w:t>
      </w:r>
      <w:r w:rsidRPr="0036715B">
        <w:t>и</w:t>
      </w:r>
      <w:r w:rsidRPr="0036715B">
        <w:t>зических лиц в 2022 году 20000 руб.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-2023 году – 20000 руб.</w:t>
      </w:r>
    </w:p>
    <w:p w:rsidR="000814F5" w:rsidRPr="0036715B" w:rsidRDefault="00113EE3" w:rsidP="00B74531">
      <w:pPr>
        <w:pStyle w:val="aa"/>
        <w:ind w:firstLine="708"/>
        <w:jc w:val="both"/>
      </w:pPr>
      <w:r>
        <w:t>-</w:t>
      </w:r>
      <w:r w:rsidR="00773C3B" w:rsidRPr="0036715B">
        <w:t>2024 году – 20000 руб.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Сравнение прогноза поступлений налога на имущество на 2022-2024 годы, пред</w:t>
      </w:r>
      <w:r w:rsidRPr="0036715B">
        <w:t>у</w:t>
      </w:r>
      <w:r w:rsidRPr="0036715B">
        <w:t>смотренного в проекте бюджета Исаевского сельского поселения на 2022 год и плановый п</w:t>
      </w:r>
      <w:r w:rsidRPr="0036715B">
        <w:t>е</w:t>
      </w:r>
      <w:r w:rsidRPr="0036715B">
        <w:t>риод 2023 и 2024 годов, с соответствующими показателями, утвержденными Решением от 28.12.2020г. № 16 «О бюджете Исаевского сельского поселения на 2021 год и плановый п</w:t>
      </w:r>
      <w:r w:rsidRPr="0036715B">
        <w:t>е</w:t>
      </w:r>
      <w:r w:rsidRPr="0036715B">
        <w:t>риод 2022 и 2023годов» (с изменениями):</w:t>
      </w:r>
    </w:p>
    <w:p w:rsidR="000814F5" w:rsidRPr="0036715B" w:rsidRDefault="00773C3B" w:rsidP="00B74531">
      <w:pPr>
        <w:pStyle w:val="aa"/>
        <w:ind w:firstLine="708"/>
        <w:jc w:val="right"/>
      </w:pPr>
      <w:r w:rsidRPr="0036715B">
        <w:t>(руб.)</w:t>
      </w:r>
    </w:p>
    <w:tbl>
      <w:tblPr>
        <w:tblW w:w="9600" w:type="dxa"/>
        <w:jc w:val="center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4A0"/>
      </w:tblPr>
      <w:tblGrid>
        <w:gridCol w:w="1354"/>
        <w:gridCol w:w="1180"/>
        <w:gridCol w:w="1180"/>
        <w:gridCol w:w="1162"/>
        <w:gridCol w:w="1174"/>
        <w:gridCol w:w="1176"/>
        <w:gridCol w:w="1175"/>
        <w:gridCol w:w="1199"/>
      </w:tblGrid>
      <w:tr w:rsidR="000814F5" w:rsidRPr="0036715B" w:rsidTr="0036715B">
        <w:trPr>
          <w:jc w:val="center"/>
        </w:trPr>
        <w:tc>
          <w:tcPr>
            <w:tcW w:w="1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0814F5" w:rsidP="00B033C0">
            <w:pPr>
              <w:pStyle w:val="aa"/>
              <w:snapToGrid w:val="0"/>
              <w:jc w:val="center"/>
            </w:pPr>
          </w:p>
        </w:tc>
        <w:tc>
          <w:tcPr>
            <w:tcW w:w="23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033C0">
            <w:pPr>
              <w:pStyle w:val="aa"/>
              <w:jc w:val="center"/>
            </w:pPr>
            <w:r w:rsidRPr="0036715B">
              <w:t>Утверждено Реш</w:t>
            </w:r>
            <w:r w:rsidRPr="0036715B">
              <w:t>е</w:t>
            </w:r>
            <w:r w:rsidRPr="0036715B">
              <w:t>нием Совета Исае</w:t>
            </w:r>
            <w:r w:rsidRPr="0036715B">
              <w:t>в</w:t>
            </w:r>
            <w:r w:rsidRPr="0036715B">
              <w:t>ского сельского п</w:t>
            </w:r>
            <w:r w:rsidRPr="0036715B">
              <w:t>о</w:t>
            </w:r>
            <w:r w:rsidRPr="0036715B">
              <w:t>селения № 16 от 28.12.2020</w:t>
            </w:r>
            <w:r w:rsidR="00B033C0">
              <w:t xml:space="preserve"> </w:t>
            </w:r>
            <w:r w:rsidRPr="0036715B">
              <w:t>г. «О бюджете Исаевского сельского поселения на 2021 год и на плановый период 2022 и 2023</w:t>
            </w:r>
            <w:r w:rsidR="00B033C0">
              <w:t xml:space="preserve"> </w:t>
            </w:r>
            <w:r w:rsidRPr="0036715B">
              <w:t>годов»</w:t>
            </w:r>
          </w:p>
        </w:tc>
        <w:tc>
          <w:tcPr>
            <w:tcW w:w="23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033C0">
            <w:pPr>
              <w:pStyle w:val="aa"/>
              <w:jc w:val="center"/>
            </w:pPr>
            <w:r w:rsidRPr="0036715B">
              <w:t>изменения</w:t>
            </w:r>
          </w:p>
        </w:tc>
        <w:tc>
          <w:tcPr>
            <w:tcW w:w="354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033C0">
            <w:pPr>
              <w:pStyle w:val="aa"/>
              <w:jc w:val="center"/>
            </w:pPr>
            <w:r w:rsidRPr="0036715B">
              <w:t>Предусмотрено проектом бю</w:t>
            </w:r>
            <w:r w:rsidRPr="0036715B">
              <w:t>д</w:t>
            </w:r>
            <w:r w:rsidRPr="0036715B">
              <w:t>жета Исаевского сельского п</w:t>
            </w:r>
            <w:r w:rsidRPr="0036715B">
              <w:t>о</w:t>
            </w:r>
            <w:r w:rsidR="00B033C0">
              <w:t xml:space="preserve">селения на 2022 год и </w:t>
            </w:r>
            <w:r w:rsidRPr="0036715B">
              <w:t>план</w:t>
            </w:r>
            <w:r w:rsidRPr="0036715B">
              <w:t>о</w:t>
            </w:r>
            <w:r w:rsidRPr="0036715B">
              <w:t>вый период 2023 и 2024 годов</w:t>
            </w:r>
          </w:p>
        </w:tc>
      </w:tr>
      <w:tr w:rsidR="000814F5" w:rsidRPr="0036715B" w:rsidTr="0036715B">
        <w:trPr>
          <w:jc w:val="center"/>
        </w:trPr>
        <w:tc>
          <w:tcPr>
            <w:tcW w:w="1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0814F5" w:rsidP="00B74531">
            <w:pPr>
              <w:pStyle w:val="aa"/>
              <w:snapToGrid w:val="0"/>
              <w:jc w:val="both"/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2022 год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2023 год</w:t>
            </w:r>
          </w:p>
        </w:tc>
        <w:tc>
          <w:tcPr>
            <w:tcW w:w="11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2022 год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2023 год</w:t>
            </w:r>
          </w:p>
        </w:tc>
        <w:tc>
          <w:tcPr>
            <w:tcW w:w="1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2022 год</w:t>
            </w:r>
          </w:p>
        </w:tc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2023 год</w:t>
            </w:r>
          </w:p>
        </w:tc>
        <w:tc>
          <w:tcPr>
            <w:tcW w:w="11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2024 год</w:t>
            </w:r>
          </w:p>
        </w:tc>
      </w:tr>
      <w:tr w:rsidR="000814F5" w:rsidRPr="0036715B" w:rsidTr="00DA36C1">
        <w:trPr>
          <w:trHeight w:val="300"/>
          <w:jc w:val="center"/>
        </w:trPr>
        <w:tc>
          <w:tcPr>
            <w:tcW w:w="1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 xml:space="preserve">Налог на имущество 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20000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20000</w:t>
            </w:r>
          </w:p>
        </w:tc>
        <w:tc>
          <w:tcPr>
            <w:tcW w:w="11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0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0</w:t>
            </w:r>
          </w:p>
        </w:tc>
        <w:tc>
          <w:tcPr>
            <w:tcW w:w="1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20000</w:t>
            </w:r>
          </w:p>
        </w:tc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20000</w:t>
            </w:r>
          </w:p>
        </w:tc>
        <w:tc>
          <w:tcPr>
            <w:tcW w:w="11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20000</w:t>
            </w:r>
          </w:p>
        </w:tc>
      </w:tr>
    </w:tbl>
    <w:p w:rsidR="000814F5" w:rsidRPr="0036715B" w:rsidRDefault="00773C3B" w:rsidP="00B74531">
      <w:pPr>
        <w:pStyle w:val="aa"/>
        <w:ind w:firstLine="708"/>
        <w:jc w:val="both"/>
      </w:pPr>
      <w:r w:rsidRPr="0036715B">
        <w:t>Расчет поступления налога на имущество произведен исходя из данных налоговой статистики, с учетом прогноза социально-экономического развития Ивановской области, в условиях действующего налогового законодательства, с учетом изменений налогового и бюджетного законодательства, вступающих в силу с 1 января 2022 года, динамики поступл</w:t>
      </w:r>
      <w:r w:rsidRPr="0036715B">
        <w:t>е</w:t>
      </w:r>
      <w:r w:rsidRPr="0036715B">
        <w:t>ния платежей за 9 месяцев 2021 года и согласно форме прогноза поступлений налогов, пр</w:t>
      </w:r>
      <w:r w:rsidRPr="0036715B">
        <w:t>е</w:t>
      </w:r>
      <w:r w:rsidRPr="0036715B">
        <w:t>доставленной главным администратором доходов ФНС России по Ивановской области.</w:t>
      </w:r>
    </w:p>
    <w:p w:rsidR="000814F5" w:rsidRPr="0036715B" w:rsidRDefault="00773C3B" w:rsidP="0036715B">
      <w:pPr>
        <w:pStyle w:val="aa"/>
        <w:ind w:firstLine="709"/>
        <w:jc w:val="both"/>
      </w:pPr>
      <w:r w:rsidRPr="00F4219F">
        <w:rPr>
          <w:b/>
        </w:rPr>
        <w:t>Земельный налог</w:t>
      </w:r>
      <w:r w:rsidRPr="0036715B">
        <w:t>,</w:t>
      </w:r>
      <w:r w:rsidR="0036715B">
        <w:t xml:space="preserve"> </w:t>
      </w:r>
      <w:r w:rsidRPr="0036715B">
        <w:t>зачисляемый в бюджет сельского поселения по нормативу 100%</w:t>
      </w:r>
    </w:p>
    <w:p w:rsidR="000814F5" w:rsidRPr="0036715B" w:rsidRDefault="00773C3B" w:rsidP="0036715B">
      <w:pPr>
        <w:pStyle w:val="aa"/>
        <w:ind w:firstLine="709"/>
        <w:jc w:val="both"/>
      </w:pPr>
      <w:r w:rsidRPr="0036715B">
        <w:t>Ожидаемое поступление в бюджет сельского поселения по земельному налогу в 2022 году 285000 руб.</w:t>
      </w:r>
    </w:p>
    <w:p w:rsidR="000814F5" w:rsidRPr="0036715B" w:rsidRDefault="00773C3B" w:rsidP="0036715B">
      <w:pPr>
        <w:pStyle w:val="aa"/>
        <w:ind w:firstLine="709"/>
        <w:jc w:val="both"/>
      </w:pPr>
      <w:r w:rsidRPr="0036715B">
        <w:t>-2023 году</w:t>
      </w:r>
      <w:r w:rsidR="00B033C0">
        <w:t xml:space="preserve"> </w:t>
      </w:r>
      <w:r w:rsidR="00B033C0" w:rsidRPr="0036715B">
        <w:t>–</w:t>
      </w:r>
      <w:r w:rsidR="00B033C0">
        <w:t xml:space="preserve"> </w:t>
      </w:r>
      <w:r w:rsidRPr="0036715B">
        <w:t>285000 руб.</w:t>
      </w:r>
    </w:p>
    <w:p w:rsidR="000814F5" w:rsidRPr="0036715B" w:rsidRDefault="00773C3B" w:rsidP="0036715B">
      <w:pPr>
        <w:pStyle w:val="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-2024 году –</w:t>
      </w:r>
      <w:r w:rsidR="00B033C0">
        <w:rPr>
          <w:rFonts w:ascii="Times New Roman" w:hAnsi="Times New Roman" w:cs="Times New Roman"/>
          <w:sz w:val="24"/>
          <w:szCs w:val="24"/>
        </w:rPr>
        <w:t xml:space="preserve"> 285000 руб.</w:t>
      </w:r>
    </w:p>
    <w:p w:rsidR="000814F5" w:rsidRPr="0036715B" w:rsidRDefault="00773C3B" w:rsidP="0036715B">
      <w:pPr>
        <w:pStyle w:val="aa"/>
        <w:ind w:firstLine="709"/>
        <w:jc w:val="both"/>
      </w:pPr>
      <w:r w:rsidRPr="0036715B">
        <w:t>Сравнение прогноза поступлений земельного налога на 2022-2024 годы, предусмо</w:t>
      </w:r>
      <w:r w:rsidRPr="0036715B">
        <w:t>т</w:t>
      </w:r>
      <w:r w:rsidRPr="0036715B">
        <w:t>ренного в проекте бюджета Исаевского сельского поселения на 2022 год и плановый период 2023 и 2024 годов, с соответствующими показателями, утвержденными Решением от 28.12.2020 г. № 16 «О бюджете Исаевского сельского поселения на 2021 год и плановый п</w:t>
      </w:r>
      <w:r w:rsidRPr="0036715B">
        <w:t>е</w:t>
      </w:r>
      <w:r w:rsidRPr="0036715B">
        <w:t>риод 2022 и 2023 годов» (с изменениями):</w:t>
      </w:r>
    </w:p>
    <w:p w:rsidR="000814F5" w:rsidRPr="0036715B" w:rsidRDefault="00B033C0" w:rsidP="00B74531">
      <w:pPr>
        <w:pStyle w:val="2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(р</w:t>
      </w:r>
      <w:r w:rsidR="00773C3B" w:rsidRPr="0036715B">
        <w:rPr>
          <w:rFonts w:ascii="Times New Roman" w:hAnsi="Times New Roman" w:cs="Times New Roman"/>
          <w:sz w:val="24"/>
          <w:szCs w:val="24"/>
        </w:rPr>
        <w:t>уб.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9600" w:type="dxa"/>
        <w:jc w:val="center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4A0"/>
      </w:tblPr>
      <w:tblGrid>
        <w:gridCol w:w="1354"/>
        <w:gridCol w:w="1180"/>
        <w:gridCol w:w="1180"/>
        <w:gridCol w:w="1162"/>
        <w:gridCol w:w="1174"/>
        <w:gridCol w:w="1176"/>
        <w:gridCol w:w="1175"/>
        <w:gridCol w:w="1199"/>
      </w:tblGrid>
      <w:tr w:rsidR="000814F5" w:rsidRPr="0036715B" w:rsidTr="0036715B">
        <w:trPr>
          <w:jc w:val="center"/>
        </w:trPr>
        <w:tc>
          <w:tcPr>
            <w:tcW w:w="1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0814F5" w:rsidP="00B033C0">
            <w:pPr>
              <w:pStyle w:val="aa"/>
              <w:snapToGrid w:val="0"/>
              <w:jc w:val="center"/>
            </w:pPr>
          </w:p>
        </w:tc>
        <w:tc>
          <w:tcPr>
            <w:tcW w:w="236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033C0">
            <w:pPr>
              <w:pStyle w:val="aa"/>
              <w:jc w:val="center"/>
            </w:pPr>
            <w:r w:rsidRPr="0036715B">
              <w:t>Утверждено Реш</w:t>
            </w:r>
            <w:r w:rsidRPr="0036715B">
              <w:t>е</w:t>
            </w:r>
            <w:r w:rsidRPr="0036715B">
              <w:t>нием Совета Исае</w:t>
            </w:r>
            <w:r w:rsidRPr="0036715B">
              <w:t>в</w:t>
            </w:r>
            <w:r w:rsidRPr="0036715B">
              <w:t>ского сельского п</w:t>
            </w:r>
            <w:r w:rsidRPr="0036715B">
              <w:t>о</w:t>
            </w:r>
            <w:r w:rsidRPr="0036715B">
              <w:t>селения № 16 от 28.12.2020</w:t>
            </w:r>
            <w:r w:rsidR="00B033C0">
              <w:t xml:space="preserve"> </w:t>
            </w:r>
            <w:r w:rsidRPr="0036715B">
              <w:t xml:space="preserve">г. «О бюджете Исаевского сельского поселения </w:t>
            </w:r>
            <w:r w:rsidRPr="0036715B">
              <w:lastRenderedPageBreak/>
              <w:t>на 2021 год и на плановый период 2022 и 2023 годов»</w:t>
            </w:r>
          </w:p>
        </w:tc>
        <w:tc>
          <w:tcPr>
            <w:tcW w:w="2336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033C0">
            <w:pPr>
              <w:pStyle w:val="aa"/>
              <w:jc w:val="center"/>
            </w:pPr>
            <w:r w:rsidRPr="0036715B">
              <w:lastRenderedPageBreak/>
              <w:t>изменения</w:t>
            </w:r>
          </w:p>
        </w:tc>
        <w:tc>
          <w:tcPr>
            <w:tcW w:w="354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033C0">
            <w:pPr>
              <w:pStyle w:val="aa"/>
              <w:jc w:val="center"/>
            </w:pPr>
            <w:r w:rsidRPr="0036715B">
              <w:t>Предусмотрено проектом бю</w:t>
            </w:r>
            <w:r w:rsidRPr="0036715B">
              <w:t>д</w:t>
            </w:r>
            <w:r w:rsidRPr="0036715B">
              <w:t>жета Исаевского сельского п</w:t>
            </w:r>
            <w:r w:rsidRPr="0036715B">
              <w:t>о</w:t>
            </w:r>
            <w:r w:rsidRPr="0036715B">
              <w:t>селения на 2022 год и на план</w:t>
            </w:r>
            <w:r w:rsidRPr="0036715B">
              <w:t>о</w:t>
            </w:r>
            <w:r w:rsidRPr="0036715B">
              <w:t>вый период 2023 и 2024 годов</w:t>
            </w:r>
          </w:p>
        </w:tc>
      </w:tr>
      <w:tr w:rsidR="000814F5" w:rsidRPr="0036715B" w:rsidTr="0036715B">
        <w:trPr>
          <w:jc w:val="center"/>
        </w:trPr>
        <w:tc>
          <w:tcPr>
            <w:tcW w:w="1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0814F5" w:rsidP="00B74531">
            <w:pPr>
              <w:pStyle w:val="aa"/>
              <w:snapToGrid w:val="0"/>
              <w:jc w:val="both"/>
            </w:pP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2022 год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2023год</w:t>
            </w:r>
          </w:p>
        </w:tc>
        <w:tc>
          <w:tcPr>
            <w:tcW w:w="11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2022 год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2023 год</w:t>
            </w:r>
          </w:p>
        </w:tc>
        <w:tc>
          <w:tcPr>
            <w:tcW w:w="1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2022 год</w:t>
            </w:r>
          </w:p>
        </w:tc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2023 год</w:t>
            </w:r>
          </w:p>
        </w:tc>
        <w:tc>
          <w:tcPr>
            <w:tcW w:w="11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2024 год</w:t>
            </w:r>
          </w:p>
        </w:tc>
      </w:tr>
      <w:tr w:rsidR="000814F5" w:rsidRPr="0036715B" w:rsidTr="0036715B">
        <w:trPr>
          <w:jc w:val="center"/>
        </w:trPr>
        <w:tc>
          <w:tcPr>
            <w:tcW w:w="135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Земельный налог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285000</w:t>
            </w:r>
          </w:p>
        </w:tc>
        <w:tc>
          <w:tcPr>
            <w:tcW w:w="11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285000</w:t>
            </w:r>
          </w:p>
        </w:tc>
        <w:tc>
          <w:tcPr>
            <w:tcW w:w="116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0</w:t>
            </w:r>
          </w:p>
        </w:tc>
        <w:tc>
          <w:tcPr>
            <w:tcW w:w="11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0</w:t>
            </w:r>
          </w:p>
        </w:tc>
        <w:tc>
          <w:tcPr>
            <w:tcW w:w="117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285000</w:t>
            </w:r>
          </w:p>
        </w:tc>
        <w:tc>
          <w:tcPr>
            <w:tcW w:w="11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285000</w:t>
            </w:r>
          </w:p>
        </w:tc>
        <w:tc>
          <w:tcPr>
            <w:tcW w:w="11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285000</w:t>
            </w:r>
          </w:p>
        </w:tc>
      </w:tr>
    </w:tbl>
    <w:p w:rsidR="000814F5" w:rsidRPr="0036715B" w:rsidRDefault="00773C3B" w:rsidP="00B74531">
      <w:pPr>
        <w:pStyle w:val="aa"/>
        <w:ind w:firstLine="708"/>
        <w:jc w:val="both"/>
      </w:pPr>
      <w:r w:rsidRPr="0036715B">
        <w:t>Расчет поступления Земельного налога произведен исходя из данных налоговой ст</w:t>
      </w:r>
      <w:r w:rsidRPr="0036715B">
        <w:t>а</w:t>
      </w:r>
      <w:r w:rsidRPr="0036715B">
        <w:t>тистики, с учетом прогноза социально-экономического развития Ивановской области, в у</w:t>
      </w:r>
      <w:r w:rsidRPr="0036715B">
        <w:t>с</w:t>
      </w:r>
      <w:r w:rsidRPr="0036715B">
        <w:t>ловиях действующего налогового законодательства, с учетом изменений налогового и бю</w:t>
      </w:r>
      <w:r w:rsidRPr="0036715B">
        <w:t>д</w:t>
      </w:r>
      <w:r w:rsidRPr="0036715B">
        <w:t>жетного законодательства, вступающих в силу с 1 января 2022 года, динамики поступления платежей  за 9 месяцев 2021 года и согласно форме прогноза поступлений налогов, предо</w:t>
      </w:r>
      <w:r w:rsidRPr="0036715B">
        <w:t>с</w:t>
      </w:r>
      <w:r w:rsidRPr="0036715B">
        <w:t>тавленной главным администратором доходов ФНС России по Ивановской области.</w:t>
      </w:r>
    </w:p>
    <w:p w:rsidR="000814F5" w:rsidRPr="0036715B" w:rsidRDefault="000814F5" w:rsidP="0036715B">
      <w:pPr>
        <w:pStyle w:val="aa"/>
        <w:jc w:val="center"/>
        <w:rPr>
          <w:b/>
          <w:highlight w:val="yellow"/>
        </w:rPr>
      </w:pPr>
    </w:p>
    <w:p w:rsidR="000814F5" w:rsidRPr="0036715B" w:rsidRDefault="00773C3B" w:rsidP="0036715B">
      <w:pPr>
        <w:pStyle w:val="aa"/>
        <w:jc w:val="center"/>
        <w:rPr>
          <w:b/>
        </w:rPr>
      </w:pPr>
      <w:r w:rsidRPr="0036715B">
        <w:rPr>
          <w:b/>
        </w:rPr>
        <w:t>Государственная пошлина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Государственная пошлина за совершение нотариальных действий должностными л</w:t>
      </w:r>
      <w:r w:rsidRPr="0036715B">
        <w:t>и</w:t>
      </w:r>
      <w:r w:rsidRPr="0036715B">
        <w:t>цами органов местного самоуправления в структуре налоговых доходов бюджета сельского поселения на 2022 год занимает 1,5 %.</w:t>
      </w:r>
    </w:p>
    <w:p w:rsidR="000814F5" w:rsidRPr="0036715B" w:rsidRDefault="00773C3B" w:rsidP="0036715B">
      <w:pPr>
        <w:pStyle w:val="aa"/>
        <w:ind w:firstLine="708"/>
        <w:jc w:val="both"/>
      </w:pPr>
      <w:r w:rsidRPr="0036715B">
        <w:t>Ожидаемое поступление в бюджет сельского поселения государственной пошлины в 2022 году 5000 руб.</w:t>
      </w:r>
    </w:p>
    <w:p w:rsidR="000814F5" w:rsidRPr="0036715B" w:rsidRDefault="00773C3B" w:rsidP="0036715B">
      <w:pPr>
        <w:pStyle w:val="aa"/>
        <w:ind w:firstLine="708"/>
        <w:jc w:val="both"/>
      </w:pPr>
      <w:r w:rsidRPr="0036715B">
        <w:t>-2023 году- 5000 руб.</w:t>
      </w:r>
    </w:p>
    <w:p w:rsidR="000814F5" w:rsidRDefault="0036715B" w:rsidP="00B74531">
      <w:pPr>
        <w:pStyle w:val="2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-2024 году –5000 руб.</w:t>
      </w:r>
    </w:p>
    <w:p w:rsidR="0036715B" w:rsidRPr="0036715B" w:rsidRDefault="0036715B" w:rsidP="0036715B">
      <w:pPr>
        <w:pStyle w:val="2"/>
        <w:spacing w:after="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814F5" w:rsidRPr="0036715B" w:rsidRDefault="00773C3B" w:rsidP="0036715B">
      <w:pPr>
        <w:pStyle w:val="aa"/>
        <w:jc w:val="center"/>
        <w:rPr>
          <w:b/>
          <w:highlight w:val="yellow"/>
        </w:rPr>
      </w:pPr>
      <w:r w:rsidRPr="0036715B">
        <w:rPr>
          <w:b/>
        </w:rPr>
        <w:t>Неналоговые доходы бюджета сельского поселения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Поступление неналоговых доходов бюджета сельского поселения на 2</w:t>
      </w:r>
      <w:r w:rsidR="0036715B">
        <w:t>022 год прогн</w:t>
      </w:r>
      <w:r w:rsidR="0036715B">
        <w:t>о</w:t>
      </w:r>
      <w:r w:rsidR="0036715B">
        <w:t xml:space="preserve">зируется в сумме </w:t>
      </w:r>
      <w:r w:rsidRPr="0036715B">
        <w:t>22610 руб.</w:t>
      </w:r>
    </w:p>
    <w:p w:rsidR="000814F5" w:rsidRPr="0036715B" w:rsidRDefault="00B033C0" w:rsidP="00B74531">
      <w:pPr>
        <w:pStyle w:val="aa"/>
        <w:ind w:firstLine="708"/>
        <w:jc w:val="both"/>
      </w:pPr>
      <w:r>
        <w:t xml:space="preserve">на </w:t>
      </w:r>
      <w:r w:rsidR="00773C3B" w:rsidRPr="0036715B">
        <w:t>2023 год – 23500 руб.</w:t>
      </w:r>
    </w:p>
    <w:p w:rsidR="000814F5" w:rsidRPr="0036715B" w:rsidRDefault="00B033C0" w:rsidP="00B74531">
      <w:pPr>
        <w:pStyle w:val="aa"/>
        <w:ind w:firstLine="708"/>
        <w:jc w:val="both"/>
      </w:pPr>
      <w:r>
        <w:t xml:space="preserve">на </w:t>
      </w:r>
      <w:r w:rsidR="00773C3B" w:rsidRPr="0036715B">
        <w:t xml:space="preserve">2024 год – 23500 руб., 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в том числе: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rPr>
          <w:b/>
          <w:bCs/>
        </w:rPr>
        <w:t>-</w:t>
      </w:r>
      <w:r w:rsidRPr="0036715B">
        <w:t>Прочие доходы от компенсации затрат бюджетов сельских поселений: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 xml:space="preserve">на 2022 год </w:t>
      </w:r>
      <w:r w:rsidR="00B033C0" w:rsidRPr="0036715B">
        <w:t>–</w:t>
      </w:r>
      <w:r w:rsidR="00B033C0">
        <w:t xml:space="preserve"> </w:t>
      </w:r>
      <w:r w:rsidRPr="0036715B">
        <w:t>20000,00 рублей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на 2023 год – 20890,00 рублей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на 2024 год – 22890,00 рублей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-Доходы от сдачи в аренду имущества, находящегося в оперативном управлении о</w:t>
      </w:r>
      <w:r w:rsidRPr="0036715B">
        <w:t>р</w:t>
      </w:r>
      <w:r w:rsidRPr="0036715B">
        <w:t>ганов управления сельских поселений и созданных ими учреждений (за исключением им</w:t>
      </w:r>
      <w:r w:rsidRPr="0036715B">
        <w:t>у</w:t>
      </w:r>
      <w:r w:rsidRPr="0036715B">
        <w:t>щества муниципальных бюджетных и автономных учреждений)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 xml:space="preserve">на 2022 год </w:t>
      </w:r>
      <w:r w:rsidR="00B033C0" w:rsidRPr="0036715B">
        <w:t>–</w:t>
      </w:r>
      <w:r w:rsidR="00B033C0">
        <w:t xml:space="preserve"> </w:t>
      </w:r>
      <w:r w:rsidRPr="0036715B">
        <w:t>2610,00 рублей</w:t>
      </w:r>
    </w:p>
    <w:p w:rsidR="000814F5" w:rsidRPr="0036715B" w:rsidRDefault="00773C3B" w:rsidP="00B74531">
      <w:pPr>
        <w:pStyle w:val="aa"/>
        <w:ind w:firstLine="708"/>
        <w:jc w:val="both"/>
      </w:pPr>
      <w:r w:rsidRPr="0036715B">
        <w:t>на 2023 год – 2610,00 рублей</w:t>
      </w:r>
    </w:p>
    <w:p w:rsidR="0036715B" w:rsidRPr="0036715B" w:rsidRDefault="00773C3B" w:rsidP="00B74531">
      <w:pPr>
        <w:pStyle w:val="aa"/>
        <w:ind w:firstLine="708"/>
        <w:jc w:val="both"/>
      </w:pPr>
      <w:r w:rsidRPr="0036715B">
        <w:t>на 2024 год – 2610,00 рублей</w:t>
      </w:r>
    </w:p>
    <w:p w:rsidR="000814F5" w:rsidRPr="0036715B" w:rsidRDefault="00773C3B" w:rsidP="0036715B">
      <w:pPr>
        <w:pStyle w:val="aa"/>
        <w:ind w:firstLine="708"/>
        <w:jc w:val="both"/>
      </w:pPr>
      <w:r w:rsidRPr="0036715B">
        <w:t>В структуре налоговых и неналоговых доходов бюджета сельского поселения на 2022 год неналоговые доходы составляют 6,3 процентов.</w:t>
      </w:r>
    </w:p>
    <w:p w:rsidR="000814F5" w:rsidRDefault="00773C3B" w:rsidP="0036715B">
      <w:pPr>
        <w:pStyle w:val="aa"/>
        <w:ind w:firstLine="708"/>
        <w:jc w:val="both"/>
      </w:pPr>
      <w:r w:rsidRPr="0036715B">
        <w:t>Сравнение прогноза поступлений неналоговых доходов бюджета сельского поселения по группам доходов на 2022-2024 годы, предусмотренного в проекте бюджета Исаевского сельского поселения на 2022 год и плановый период 2023-2024 годов, с соответствующими показателями, утвержденными Решением от 28.12.2020г. № 16 «О бюджете Исаевского сел</w:t>
      </w:r>
      <w:r w:rsidRPr="0036715B">
        <w:t>ь</w:t>
      </w:r>
      <w:r w:rsidRPr="0036715B">
        <w:t>ского поселения на 2021 год и плановый период 2022</w:t>
      </w:r>
      <w:r w:rsidR="0036715B">
        <w:t xml:space="preserve"> и 2023 годов» (с изменениями):</w:t>
      </w:r>
    </w:p>
    <w:p w:rsidR="000814F5" w:rsidRPr="0036715B" w:rsidRDefault="00773C3B" w:rsidP="0036715B">
      <w:pPr>
        <w:pStyle w:val="aa"/>
        <w:jc w:val="right"/>
      </w:pPr>
      <w:r w:rsidRPr="0036715B">
        <w:t>(руб.)</w:t>
      </w:r>
    </w:p>
    <w:tbl>
      <w:tblPr>
        <w:tblW w:w="9962" w:type="dxa"/>
        <w:jc w:val="center"/>
        <w:tblInd w:w="-52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4A0"/>
      </w:tblPr>
      <w:tblGrid>
        <w:gridCol w:w="2117"/>
        <w:gridCol w:w="1134"/>
        <w:gridCol w:w="1128"/>
        <w:gridCol w:w="1124"/>
        <w:gridCol w:w="1181"/>
        <w:gridCol w:w="1134"/>
        <w:gridCol w:w="1134"/>
        <w:gridCol w:w="1010"/>
      </w:tblGrid>
      <w:tr w:rsidR="000814F5" w:rsidRPr="0036715B" w:rsidTr="0036715B">
        <w:trPr>
          <w:jc w:val="center"/>
        </w:trPr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0814F5" w:rsidP="0036715B">
            <w:pPr>
              <w:pStyle w:val="aa"/>
              <w:snapToGrid w:val="0"/>
              <w:jc w:val="center"/>
              <w:rPr>
                <w:highlight w:val="yellow"/>
              </w:rPr>
            </w:pPr>
          </w:p>
        </w:tc>
        <w:tc>
          <w:tcPr>
            <w:tcW w:w="226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F4219F" w:rsidRDefault="00773C3B" w:rsidP="0036715B">
            <w:pPr>
              <w:pStyle w:val="aa"/>
              <w:jc w:val="center"/>
              <w:rPr>
                <w:spacing w:val="-2"/>
              </w:rPr>
            </w:pPr>
            <w:r w:rsidRPr="00F4219F">
              <w:rPr>
                <w:spacing w:val="-2"/>
              </w:rPr>
              <w:t>Утверждено Реш</w:t>
            </w:r>
            <w:r w:rsidRPr="00F4219F">
              <w:rPr>
                <w:spacing w:val="-2"/>
              </w:rPr>
              <w:t>е</w:t>
            </w:r>
            <w:r w:rsidRPr="00F4219F">
              <w:rPr>
                <w:spacing w:val="-2"/>
              </w:rPr>
              <w:t>нием Совета Исае</w:t>
            </w:r>
            <w:r w:rsidRPr="00F4219F">
              <w:rPr>
                <w:spacing w:val="-2"/>
              </w:rPr>
              <w:t>в</w:t>
            </w:r>
            <w:r w:rsidRPr="00F4219F">
              <w:rPr>
                <w:spacing w:val="-2"/>
              </w:rPr>
              <w:t xml:space="preserve">ского сельского </w:t>
            </w:r>
            <w:r w:rsidR="0036715B" w:rsidRPr="00F4219F">
              <w:rPr>
                <w:spacing w:val="-2"/>
              </w:rPr>
              <w:t>п</w:t>
            </w:r>
            <w:r w:rsidR="0036715B" w:rsidRPr="00F4219F">
              <w:rPr>
                <w:spacing w:val="-2"/>
              </w:rPr>
              <w:t>о</w:t>
            </w:r>
            <w:r w:rsidR="0036715B" w:rsidRPr="00F4219F">
              <w:rPr>
                <w:spacing w:val="-2"/>
              </w:rPr>
              <w:t xml:space="preserve">селения № 16 от 28.12.2020г. </w:t>
            </w:r>
            <w:r w:rsidRPr="00F4219F">
              <w:rPr>
                <w:spacing w:val="-2"/>
              </w:rPr>
              <w:t>«О бюджете Исаевск</w:t>
            </w:r>
            <w:r w:rsidRPr="00F4219F">
              <w:rPr>
                <w:spacing w:val="-2"/>
              </w:rPr>
              <w:t>о</w:t>
            </w:r>
            <w:r w:rsidRPr="00F4219F">
              <w:rPr>
                <w:spacing w:val="-2"/>
              </w:rPr>
              <w:lastRenderedPageBreak/>
              <w:t>го сельского пос</w:t>
            </w:r>
            <w:r w:rsidRPr="00F4219F">
              <w:rPr>
                <w:spacing w:val="-2"/>
              </w:rPr>
              <w:t>е</w:t>
            </w:r>
            <w:r w:rsidRPr="00F4219F">
              <w:rPr>
                <w:spacing w:val="-2"/>
              </w:rPr>
              <w:t>ления на 2021 год и на плановый период 2022 и 2023 г</w:t>
            </w:r>
            <w:r w:rsidRPr="00F4219F">
              <w:rPr>
                <w:spacing w:val="-2"/>
              </w:rPr>
              <w:t>о</w:t>
            </w:r>
            <w:r w:rsidRPr="00F4219F">
              <w:rPr>
                <w:spacing w:val="-2"/>
              </w:rPr>
              <w:t>дов»</w:t>
            </w:r>
          </w:p>
        </w:tc>
        <w:tc>
          <w:tcPr>
            <w:tcW w:w="230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36715B">
            <w:pPr>
              <w:pStyle w:val="aa"/>
              <w:jc w:val="center"/>
            </w:pPr>
            <w:r w:rsidRPr="0036715B">
              <w:lastRenderedPageBreak/>
              <w:t>изменения</w:t>
            </w:r>
          </w:p>
        </w:tc>
        <w:tc>
          <w:tcPr>
            <w:tcW w:w="327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36715B">
            <w:pPr>
              <w:pStyle w:val="aa"/>
              <w:jc w:val="center"/>
            </w:pPr>
            <w:r w:rsidRPr="0036715B">
              <w:t>Предусмотрено проектом бюджета Исаевского сельск</w:t>
            </w:r>
            <w:r w:rsidRPr="0036715B">
              <w:t>о</w:t>
            </w:r>
            <w:r w:rsidRPr="0036715B">
              <w:t>го поселения на 2022 год и на плановый период 2023 и 2024 годов</w:t>
            </w:r>
          </w:p>
        </w:tc>
      </w:tr>
      <w:tr w:rsidR="000814F5" w:rsidRPr="0036715B" w:rsidTr="00B033C0">
        <w:trPr>
          <w:trHeight w:val="292"/>
          <w:jc w:val="center"/>
        </w:trPr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0814F5" w:rsidP="00B74531">
            <w:pPr>
              <w:pStyle w:val="aa"/>
              <w:snapToGrid w:val="0"/>
              <w:jc w:val="both"/>
              <w:rPr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2022 год</w:t>
            </w:r>
          </w:p>
        </w:tc>
        <w:tc>
          <w:tcPr>
            <w:tcW w:w="1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2023 год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2022 год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2023 год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2022 год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2023 год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36715B">
            <w:pPr>
              <w:pStyle w:val="aa"/>
              <w:ind w:left="-88" w:right="-90"/>
              <w:jc w:val="center"/>
            </w:pPr>
            <w:r w:rsidRPr="0036715B">
              <w:t>2024 год</w:t>
            </w:r>
          </w:p>
        </w:tc>
      </w:tr>
      <w:tr w:rsidR="000814F5" w:rsidRPr="0036715B" w:rsidTr="0036715B">
        <w:trPr>
          <w:jc w:val="center"/>
        </w:trPr>
        <w:tc>
          <w:tcPr>
            <w:tcW w:w="21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pStyle w:val="aa"/>
              <w:jc w:val="both"/>
            </w:pPr>
            <w:r w:rsidRPr="0036715B">
              <w:t>Прочие доходы от оказания платных услуг (работ) п</w:t>
            </w:r>
            <w:r w:rsidRPr="0036715B">
              <w:t>о</w:t>
            </w:r>
            <w:r w:rsidRPr="0036715B">
              <w:t>лучателями средств бюджета поселений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22610</w:t>
            </w:r>
          </w:p>
        </w:tc>
        <w:tc>
          <w:tcPr>
            <w:tcW w:w="11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23500</w:t>
            </w:r>
          </w:p>
        </w:tc>
        <w:tc>
          <w:tcPr>
            <w:tcW w:w="11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0</w:t>
            </w:r>
          </w:p>
        </w:tc>
        <w:tc>
          <w:tcPr>
            <w:tcW w:w="1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0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22610</w:t>
            </w:r>
          </w:p>
        </w:tc>
        <w:tc>
          <w:tcPr>
            <w:tcW w:w="11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23500</w:t>
            </w:r>
          </w:p>
        </w:tc>
        <w:tc>
          <w:tcPr>
            <w:tcW w:w="10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pStyle w:val="aa"/>
              <w:jc w:val="center"/>
            </w:pPr>
            <w:r w:rsidRPr="0036715B">
              <w:t>23500</w:t>
            </w:r>
          </w:p>
        </w:tc>
      </w:tr>
    </w:tbl>
    <w:p w:rsidR="000814F5" w:rsidRPr="0036715B" w:rsidRDefault="000814F5" w:rsidP="0036715B">
      <w:pPr>
        <w:pStyle w:val="aa"/>
        <w:jc w:val="center"/>
        <w:rPr>
          <w:highlight w:val="yellow"/>
        </w:rPr>
      </w:pPr>
    </w:p>
    <w:p w:rsidR="000814F5" w:rsidRPr="0036715B" w:rsidRDefault="00773C3B" w:rsidP="00B745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b/>
          <w:sz w:val="24"/>
          <w:szCs w:val="24"/>
        </w:rPr>
        <w:t xml:space="preserve">Неналоговые доходы бюджета сельского поселения </w:t>
      </w:r>
    </w:p>
    <w:p w:rsidR="0036715B" w:rsidRPr="0036715B" w:rsidRDefault="00773C3B" w:rsidP="00B745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b/>
          <w:sz w:val="24"/>
          <w:szCs w:val="24"/>
        </w:rPr>
        <w:t>в разрезе главных администраторов доходов</w:t>
      </w:r>
    </w:p>
    <w:p w:rsidR="000814F5" w:rsidRPr="0036715B" w:rsidRDefault="00773C3B" w:rsidP="00B74531">
      <w:pPr>
        <w:pStyle w:val="aa"/>
        <w:ind w:firstLine="561"/>
        <w:jc w:val="both"/>
      </w:pPr>
      <w:r w:rsidRPr="0036715B">
        <w:t>В соответствии с бюджетным законодательством Российской Федерации прогноз п</w:t>
      </w:r>
      <w:r w:rsidRPr="0036715B">
        <w:t>о</w:t>
      </w:r>
      <w:r w:rsidRPr="0036715B">
        <w:t>ступлений указанных доходов представлен главными администраторами доходов бюджета сельского поселения:</w:t>
      </w:r>
    </w:p>
    <w:tbl>
      <w:tblPr>
        <w:tblW w:w="9737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4A0"/>
      </w:tblPr>
      <w:tblGrid>
        <w:gridCol w:w="6405"/>
        <w:gridCol w:w="1638"/>
        <w:gridCol w:w="1694"/>
      </w:tblGrid>
      <w:tr w:rsidR="000814F5" w:rsidRPr="0036715B">
        <w:trPr>
          <w:cantSplit/>
        </w:trPr>
        <w:tc>
          <w:tcPr>
            <w:tcW w:w="640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Главный администратор</w:t>
            </w:r>
          </w:p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доходов</w:t>
            </w:r>
          </w:p>
        </w:tc>
        <w:tc>
          <w:tcPr>
            <w:tcW w:w="333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2022 год</w:t>
            </w:r>
          </w:p>
        </w:tc>
      </w:tr>
      <w:tr w:rsidR="000814F5" w:rsidRPr="0036715B">
        <w:trPr>
          <w:cantSplit/>
          <w:trHeight w:val="1074"/>
        </w:trPr>
        <w:tc>
          <w:tcPr>
            <w:tcW w:w="640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0814F5" w:rsidP="00B74531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В % к общей сумме нен</w:t>
            </w: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логовых д</w:t>
            </w: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6715B">
              <w:rPr>
                <w:rFonts w:ascii="Times New Roman" w:hAnsi="Times New Roman" w:cs="Times New Roman"/>
                <w:b/>
                <w:sz w:val="24"/>
                <w:szCs w:val="24"/>
              </w:rPr>
              <w:t>ходов</w:t>
            </w:r>
          </w:p>
        </w:tc>
      </w:tr>
      <w:tr w:rsidR="000814F5" w:rsidRPr="0036715B">
        <w:tc>
          <w:tcPr>
            <w:tcW w:w="6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407161" w:rsidRDefault="00407161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4F5" w:rsidRDefault="00407161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 w:rsidR="00773C3B" w:rsidRPr="0036715B">
              <w:rPr>
                <w:rFonts w:ascii="Times New Roman" w:hAnsi="Times New Roman" w:cs="Times New Roman"/>
                <w:sz w:val="24"/>
                <w:szCs w:val="24"/>
              </w:rPr>
              <w:t>Исаевского сельского поселения</w:t>
            </w:r>
          </w:p>
          <w:p w:rsidR="00407161" w:rsidRPr="0036715B" w:rsidRDefault="00407161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407161">
            <w:pPr>
              <w:spacing w:after="0" w:line="240" w:lineRule="auto"/>
              <w:ind w:left="709" w:hanging="6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22610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407161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0814F5" w:rsidRPr="0036715B">
        <w:tc>
          <w:tcPr>
            <w:tcW w:w="6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</w:tcPr>
          <w:p w:rsidR="000814F5" w:rsidRPr="0036715B" w:rsidRDefault="00B033C0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407161">
            <w:pPr>
              <w:spacing w:after="0" w:line="240" w:lineRule="auto"/>
              <w:ind w:left="709" w:hanging="6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22610</w:t>
            </w:r>
          </w:p>
        </w:tc>
        <w:tc>
          <w:tcPr>
            <w:tcW w:w="16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0814F5" w:rsidP="00407161">
            <w:pPr>
              <w:snapToGrid w:val="0"/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14F5" w:rsidRPr="00F4219F" w:rsidRDefault="00773C3B" w:rsidP="00B74531">
      <w:pPr>
        <w:pStyle w:val="aa"/>
        <w:ind w:firstLine="708"/>
        <w:jc w:val="both"/>
        <w:rPr>
          <w:spacing w:val="-2"/>
        </w:rPr>
      </w:pPr>
      <w:r w:rsidRPr="00F4219F">
        <w:rPr>
          <w:spacing w:val="-2"/>
        </w:rPr>
        <w:t>Расчет поступления неналоговых доходов произведен исходя из данных главных адм</w:t>
      </w:r>
      <w:r w:rsidRPr="00F4219F">
        <w:rPr>
          <w:spacing w:val="-2"/>
        </w:rPr>
        <w:t>и</w:t>
      </w:r>
      <w:r w:rsidRPr="00F4219F">
        <w:rPr>
          <w:spacing w:val="-2"/>
        </w:rPr>
        <w:t>нистраторов доходов бюджета с учетом прогноза социально-экономического развития Исае</w:t>
      </w:r>
      <w:r w:rsidRPr="00F4219F">
        <w:rPr>
          <w:spacing w:val="-2"/>
        </w:rPr>
        <w:t>в</w:t>
      </w:r>
      <w:r w:rsidRPr="00F4219F">
        <w:rPr>
          <w:spacing w:val="-2"/>
        </w:rPr>
        <w:t>ского сельского поселения, в условиях действующего законодательства, с учетом и</w:t>
      </w:r>
      <w:r w:rsidRPr="00F4219F">
        <w:rPr>
          <w:spacing w:val="-2"/>
        </w:rPr>
        <w:t>з</w:t>
      </w:r>
      <w:r w:rsidRPr="00F4219F">
        <w:rPr>
          <w:spacing w:val="-2"/>
        </w:rPr>
        <w:t>менений налогового и бюджетного законодательства, вступающих в силу с 1 января 2022 года, динам</w:t>
      </w:r>
      <w:r w:rsidRPr="00F4219F">
        <w:rPr>
          <w:spacing w:val="-2"/>
        </w:rPr>
        <w:t>и</w:t>
      </w:r>
      <w:r w:rsidRPr="00F4219F">
        <w:rPr>
          <w:spacing w:val="-2"/>
        </w:rPr>
        <w:t>ки поступления платежей  за 9 месяцев 2021 года  Исаевского сельского посел</w:t>
      </w:r>
      <w:r w:rsidRPr="00F4219F">
        <w:rPr>
          <w:spacing w:val="-2"/>
        </w:rPr>
        <w:t>е</w:t>
      </w:r>
      <w:r w:rsidRPr="00F4219F">
        <w:rPr>
          <w:spacing w:val="-2"/>
        </w:rPr>
        <w:t>ния.</w:t>
      </w:r>
    </w:p>
    <w:p w:rsidR="000814F5" w:rsidRPr="0036715B" w:rsidRDefault="000814F5" w:rsidP="00F4219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14F5" w:rsidRPr="0036715B" w:rsidRDefault="00773C3B" w:rsidP="00B745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b/>
          <w:sz w:val="24"/>
          <w:szCs w:val="24"/>
        </w:rPr>
        <w:t>Безвозмездные поступления от других бюджетов</w:t>
      </w:r>
    </w:p>
    <w:p w:rsidR="000814F5" w:rsidRDefault="00773C3B" w:rsidP="00B745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15B">
        <w:rPr>
          <w:rFonts w:ascii="Times New Roman" w:hAnsi="Times New Roman" w:cs="Times New Roman"/>
          <w:b/>
          <w:sz w:val="24"/>
          <w:szCs w:val="24"/>
        </w:rPr>
        <w:t>бюджетной системы Российской Федерации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Ожидаемые</w:t>
      </w:r>
      <w:r w:rsidRPr="0036715B">
        <w:rPr>
          <w:rFonts w:ascii="Times New Roman" w:hAnsi="Times New Roman" w:cs="Times New Roman"/>
          <w:b/>
          <w:bCs/>
          <w:sz w:val="24"/>
          <w:szCs w:val="24"/>
        </w:rPr>
        <w:t xml:space="preserve"> б</w:t>
      </w:r>
      <w:r w:rsidRPr="0036715B">
        <w:rPr>
          <w:rFonts w:ascii="Times New Roman" w:hAnsi="Times New Roman" w:cs="Times New Roman"/>
          <w:sz w:val="24"/>
          <w:szCs w:val="24"/>
        </w:rPr>
        <w:t>езвозмездные поступления в бюджет сельского поселения составили: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в 2022 году — 4214819,00 руб.;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в 2023 году — 3037100,00 руб.;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в 2024 году — 3037100,00 руб.</w:t>
      </w:r>
    </w:p>
    <w:p w:rsidR="000814F5" w:rsidRPr="00407161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407161">
        <w:rPr>
          <w:rFonts w:ascii="Times New Roman" w:hAnsi="Times New Roman" w:cs="Times New Roman"/>
          <w:spacing w:val="-4"/>
          <w:sz w:val="24"/>
          <w:szCs w:val="24"/>
        </w:rPr>
        <w:t>Доля безвозмездных поступлений в общей сумме дохо</w:t>
      </w:r>
      <w:r w:rsidR="00407161">
        <w:rPr>
          <w:rFonts w:ascii="Times New Roman" w:hAnsi="Times New Roman" w:cs="Times New Roman"/>
          <w:spacing w:val="-4"/>
          <w:sz w:val="24"/>
          <w:szCs w:val="24"/>
        </w:rPr>
        <w:t>дов в 2022 году составляет 92,1</w:t>
      </w:r>
      <w:r w:rsidRPr="00407161">
        <w:rPr>
          <w:rFonts w:ascii="Times New Roman" w:hAnsi="Times New Roman" w:cs="Times New Roman"/>
          <w:spacing w:val="-4"/>
          <w:sz w:val="24"/>
          <w:szCs w:val="24"/>
        </w:rPr>
        <w:t>%.</w:t>
      </w:r>
    </w:p>
    <w:p w:rsidR="000814F5" w:rsidRDefault="00773C3B" w:rsidP="00B7453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В состав указанной группы доходов предусмотрены безвозмездные поступления от других бюджетов бюджетной системы Российской Федерации, в том числе:</w:t>
      </w:r>
    </w:p>
    <w:p w:rsidR="000814F5" w:rsidRPr="0036715B" w:rsidRDefault="00773C3B" w:rsidP="00B7453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b/>
          <w:bCs/>
          <w:sz w:val="24"/>
          <w:szCs w:val="24"/>
        </w:rPr>
        <w:t>из областного бюджетав виде дотаций, субсидий, субвенций</w:t>
      </w:r>
      <w:r w:rsidRPr="0036715B">
        <w:rPr>
          <w:rFonts w:ascii="Times New Roman" w:hAnsi="Times New Roman" w:cs="Times New Roman"/>
          <w:sz w:val="24"/>
          <w:szCs w:val="24"/>
        </w:rPr>
        <w:t>:</w:t>
      </w:r>
    </w:p>
    <w:p w:rsidR="000814F5" w:rsidRPr="0036715B" w:rsidRDefault="00773C3B" w:rsidP="0040716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на 2022 год – 3606631,00 руб.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на 2023 год – 2725700,00 руб.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на 2024 год – 2725700,00 руб.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i/>
          <w:iCs/>
          <w:sz w:val="24"/>
          <w:szCs w:val="24"/>
        </w:rPr>
        <w:t>Дотации бюджетам поселений на выравнивание бюджетной обеспеченности</w:t>
      </w:r>
      <w:r w:rsidRPr="0036715B">
        <w:rPr>
          <w:rFonts w:ascii="Times New Roman" w:hAnsi="Times New Roman" w:cs="Times New Roman"/>
          <w:sz w:val="24"/>
          <w:szCs w:val="24"/>
        </w:rPr>
        <w:t xml:space="preserve"> на 2022 год и на плановый период 2023 и 2024 годов составляет:</w:t>
      </w:r>
    </w:p>
    <w:p w:rsidR="000814F5" w:rsidRPr="0036715B" w:rsidRDefault="00407161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 xml:space="preserve">на </w:t>
      </w:r>
      <w:r w:rsidR="00773C3B" w:rsidRPr="0036715B">
        <w:rPr>
          <w:rFonts w:ascii="Times New Roman" w:hAnsi="Times New Roman" w:cs="Times New Roman"/>
          <w:sz w:val="24"/>
          <w:szCs w:val="24"/>
        </w:rPr>
        <w:t>2022 год – 2947200,00 руб.</w:t>
      </w:r>
    </w:p>
    <w:p w:rsidR="000814F5" w:rsidRPr="0036715B" w:rsidRDefault="00407161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 xml:space="preserve">на </w:t>
      </w:r>
      <w:r w:rsidR="00773C3B" w:rsidRPr="0036715B">
        <w:rPr>
          <w:rFonts w:ascii="Times New Roman" w:hAnsi="Times New Roman" w:cs="Times New Roman"/>
          <w:sz w:val="24"/>
          <w:szCs w:val="24"/>
        </w:rPr>
        <w:t>2023 год – 2631800,00 руб.</w:t>
      </w:r>
    </w:p>
    <w:p w:rsidR="000814F5" w:rsidRPr="0036715B" w:rsidRDefault="00407161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 xml:space="preserve">на </w:t>
      </w:r>
      <w:r w:rsidR="00773C3B" w:rsidRPr="0036715B">
        <w:rPr>
          <w:rFonts w:ascii="Times New Roman" w:hAnsi="Times New Roman" w:cs="Times New Roman"/>
          <w:sz w:val="24"/>
          <w:szCs w:val="24"/>
        </w:rPr>
        <w:t>2024 год – 2631800,00 руб.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i/>
          <w:iCs/>
          <w:sz w:val="24"/>
          <w:szCs w:val="24"/>
        </w:rPr>
        <w:lastRenderedPageBreak/>
        <w:t>Дотации бюджетам поселений на поддержку мер по обеспечению сбалансированн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>о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>сти бюджетов</w:t>
      </w:r>
      <w:r w:rsidRPr="0036715B">
        <w:rPr>
          <w:rFonts w:ascii="Times New Roman" w:hAnsi="Times New Roman" w:cs="Times New Roman"/>
          <w:sz w:val="24"/>
          <w:szCs w:val="24"/>
        </w:rPr>
        <w:t xml:space="preserve">  на 2022 год составляет – 280638,00 руб.</w:t>
      </w:r>
    </w:p>
    <w:p w:rsidR="000814F5" w:rsidRPr="0036715B" w:rsidRDefault="00773C3B" w:rsidP="00B7453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i/>
          <w:iCs/>
          <w:sz w:val="24"/>
          <w:szCs w:val="24"/>
        </w:rPr>
        <w:t>Субвенция бюджетам сельских поселений на осуществление  первичного воинского учета органами местного самоуправления поселений, муниципальных и городских округов: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 xml:space="preserve">на 2022 год </w:t>
      </w:r>
      <w:r w:rsidR="00B033C0" w:rsidRPr="0036715B">
        <w:rPr>
          <w:rFonts w:ascii="Times New Roman" w:hAnsi="Times New Roman" w:cs="Times New Roman"/>
          <w:sz w:val="24"/>
          <w:szCs w:val="24"/>
        </w:rPr>
        <w:t>–</w:t>
      </w:r>
      <w:r w:rsidR="00B033C0">
        <w:rPr>
          <w:rFonts w:ascii="Times New Roman" w:hAnsi="Times New Roman" w:cs="Times New Roman"/>
          <w:sz w:val="24"/>
          <w:szCs w:val="24"/>
        </w:rPr>
        <w:t xml:space="preserve"> </w:t>
      </w:r>
      <w:r w:rsidRPr="0036715B">
        <w:rPr>
          <w:rFonts w:ascii="Times New Roman" w:hAnsi="Times New Roman" w:cs="Times New Roman"/>
          <w:sz w:val="24"/>
          <w:szCs w:val="24"/>
        </w:rPr>
        <w:t>93900,00 руб.</w:t>
      </w:r>
    </w:p>
    <w:p w:rsidR="000814F5" w:rsidRPr="0036715B" w:rsidRDefault="00407161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 xml:space="preserve">на </w:t>
      </w:r>
      <w:r w:rsidR="00773C3B" w:rsidRPr="0036715B">
        <w:rPr>
          <w:rFonts w:ascii="Times New Roman" w:hAnsi="Times New Roman" w:cs="Times New Roman"/>
          <w:sz w:val="24"/>
          <w:szCs w:val="24"/>
        </w:rPr>
        <w:t>2023 год – 97500,00 руб.</w:t>
      </w:r>
    </w:p>
    <w:p w:rsidR="000814F5" w:rsidRPr="0036715B" w:rsidRDefault="00407161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 xml:space="preserve">на </w:t>
      </w:r>
      <w:r w:rsidR="00773C3B" w:rsidRPr="0036715B">
        <w:rPr>
          <w:rFonts w:ascii="Times New Roman" w:hAnsi="Times New Roman" w:cs="Times New Roman"/>
          <w:sz w:val="24"/>
          <w:szCs w:val="24"/>
        </w:rPr>
        <w:t>2024 год – 97500,00 руб.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i/>
          <w:iCs/>
          <w:sz w:val="24"/>
          <w:szCs w:val="24"/>
        </w:rPr>
        <w:t>Субсидия бюджетам муниципальных образований Ивановской области на софина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>н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>сирование расходов, связанных с поэтапным доведением средней заработной платы рабо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>никам культуры муниципальных учреждений культуры Ивановской области до средней з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>рабо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>т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>ной платы в Ивановской области</w:t>
      </w:r>
    </w:p>
    <w:p w:rsidR="000814F5" w:rsidRDefault="00773C3B" w:rsidP="00B7453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 xml:space="preserve">на 2022 год – </w:t>
      </w:r>
      <w:r w:rsidR="00407161">
        <w:rPr>
          <w:rFonts w:ascii="Times New Roman" w:hAnsi="Times New Roman" w:cs="Times New Roman"/>
          <w:sz w:val="24"/>
          <w:szCs w:val="24"/>
        </w:rPr>
        <w:t>284893,00 рублей.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b/>
          <w:sz w:val="24"/>
          <w:szCs w:val="24"/>
        </w:rPr>
        <w:t xml:space="preserve">из бюджета Ильинского муниципального района </w:t>
      </w:r>
      <w:r w:rsidRPr="0036715B">
        <w:rPr>
          <w:rFonts w:ascii="Times New Roman" w:hAnsi="Times New Roman" w:cs="Times New Roman"/>
          <w:sz w:val="24"/>
          <w:szCs w:val="24"/>
        </w:rPr>
        <w:t>в виде иных межбюджетных трансфертов, передаваемых бюджетам сельских поселений на осуществление части полн</w:t>
      </w:r>
      <w:r w:rsidRPr="0036715B">
        <w:rPr>
          <w:rFonts w:ascii="Times New Roman" w:hAnsi="Times New Roman" w:cs="Times New Roman"/>
          <w:sz w:val="24"/>
          <w:szCs w:val="24"/>
        </w:rPr>
        <w:t>о</w:t>
      </w:r>
      <w:r w:rsidRPr="0036715B">
        <w:rPr>
          <w:rFonts w:ascii="Times New Roman" w:hAnsi="Times New Roman" w:cs="Times New Roman"/>
          <w:sz w:val="24"/>
          <w:szCs w:val="24"/>
        </w:rPr>
        <w:t>мочий по решению вопросов местного значения в соответствии с заключенными соглаш</w:t>
      </w:r>
      <w:r w:rsidRPr="0036715B">
        <w:rPr>
          <w:rFonts w:ascii="Times New Roman" w:hAnsi="Times New Roman" w:cs="Times New Roman"/>
          <w:sz w:val="24"/>
          <w:szCs w:val="24"/>
        </w:rPr>
        <w:t>е</w:t>
      </w:r>
      <w:r w:rsidR="00B033C0">
        <w:rPr>
          <w:rFonts w:ascii="Times New Roman" w:hAnsi="Times New Roman" w:cs="Times New Roman"/>
          <w:sz w:val="24"/>
          <w:szCs w:val="24"/>
        </w:rPr>
        <w:t>ниями: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на 2022 год в сумме 608188,00 руб.;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на 2023 год в сумме 307800,00 руб.;</w:t>
      </w:r>
    </w:p>
    <w:p w:rsidR="00B033C0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 xml:space="preserve">на </w:t>
      </w:r>
      <w:r w:rsidR="00407161">
        <w:rPr>
          <w:rFonts w:ascii="Times New Roman" w:hAnsi="Times New Roman" w:cs="Times New Roman"/>
          <w:sz w:val="24"/>
          <w:szCs w:val="24"/>
        </w:rPr>
        <w:t>2024 год в сумме 307800,00 руб.</w:t>
      </w:r>
      <w:r w:rsidRPr="0036715B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в том числе: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161">
        <w:rPr>
          <w:rFonts w:ascii="Times New Roman" w:hAnsi="Times New Roman" w:cs="Times New Roman"/>
          <w:i/>
          <w:sz w:val="24"/>
          <w:szCs w:val="24"/>
        </w:rPr>
        <w:t>-</w:t>
      </w:r>
      <w:r w:rsidRPr="00407161">
        <w:rPr>
          <w:rFonts w:ascii="Times New Roman" w:hAnsi="Times New Roman" w:cs="Times New Roman"/>
          <w:i/>
          <w:iCs/>
          <w:sz w:val="24"/>
          <w:szCs w:val="24"/>
        </w:rPr>
        <w:t>на софинансирование расходов, связанных с поэтапным доведением средней зар</w:t>
      </w:r>
      <w:r w:rsidRPr="00407161">
        <w:rPr>
          <w:rFonts w:ascii="Times New Roman" w:hAnsi="Times New Roman" w:cs="Times New Roman"/>
          <w:i/>
          <w:iCs/>
          <w:sz w:val="24"/>
          <w:szCs w:val="24"/>
        </w:rPr>
        <w:t>а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>ботной платы работникам культуры муниципальных учреждений культуры Ивановской о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>б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>ла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>с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>ти до средней заработной платы в Ивановской области: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на 2</w:t>
      </w:r>
      <w:r w:rsidR="00B033C0">
        <w:rPr>
          <w:rFonts w:ascii="Times New Roman" w:hAnsi="Times New Roman" w:cs="Times New Roman"/>
          <w:sz w:val="24"/>
          <w:szCs w:val="24"/>
        </w:rPr>
        <w:t>022 год в сумме 296888,00 руб.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i/>
          <w:iCs/>
          <w:sz w:val="24"/>
          <w:szCs w:val="24"/>
        </w:rPr>
        <w:t>-на исполнение части полномочий по организации библиотечного обслуживания нас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>ления, комплектование и обеспечение сохранности библиотечных фондов библиотек посел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Pr="0036715B">
        <w:rPr>
          <w:rFonts w:ascii="Times New Roman" w:hAnsi="Times New Roman" w:cs="Times New Roman"/>
          <w:i/>
          <w:iCs/>
          <w:sz w:val="24"/>
          <w:szCs w:val="24"/>
        </w:rPr>
        <w:t xml:space="preserve">ния </w:t>
      </w:r>
      <w:r w:rsidRPr="0036715B">
        <w:rPr>
          <w:rFonts w:ascii="Times New Roman" w:hAnsi="Times New Roman" w:cs="Times New Roman"/>
          <w:sz w:val="24"/>
          <w:szCs w:val="24"/>
        </w:rPr>
        <w:t>в сумме: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 xml:space="preserve">на 2022 год </w:t>
      </w:r>
      <w:r w:rsidR="00B033C0" w:rsidRPr="0036715B">
        <w:rPr>
          <w:rFonts w:ascii="Times New Roman" w:hAnsi="Times New Roman" w:cs="Times New Roman"/>
          <w:sz w:val="24"/>
          <w:szCs w:val="24"/>
        </w:rPr>
        <w:t>–</w:t>
      </w:r>
      <w:r w:rsidR="00B033C0">
        <w:rPr>
          <w:rFonts w:ascii="Times New Roman" w:hAnsi="Times New Roman" w:cs="Times New Roman"/>
          <w:sz w:val="24"/>
          <w:szCs w:val="24"/>
        </w:rPr>
        <w:t xml:space="preserve"> </w:t>
      </w:r>
      <w:r w:rsidRPr="0036715B">
        <w:rPr>
          <w:rFonts w:ascii="Times New Roman" w:hAnsi="Times New Roman" w:cs="Times New Roman"/>
          <w:sz w:val="24"/>
          <w:szCs w:val="24"/>
        </w:rPr>
        <w:t>311300,00 руб.;</w:t>
      </w:r>
    </w:p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 xml:space="preserve">на 2023 год </w:t>
      </w:r>
      <w:r w:rsidR="00B033C0" w:rsidRPr="0036715B">
        <w:rPr>
          <w:rFonts w:ascii="Times New Roman" w:hAnsi="Times New Roman" w:cs="Times New Roman"/>
          <w:sz w:val="24"/>
          <w:szCs w:val="24"/>
        </w:rPr>
        <w:t>–</w:t>
      </w:r>
      <w:r w:rsidR="00B033C0">
        <w:rPr>
          <w:rFonts w:ascii="Times New Roman" w:hAnsi="Times New Roman" w:cs="Times New Roman"/>
          <w:sz w:val="24"/>
          <w:szCs w:val="24"/>
        </w:rPr>
        <w:t xml:space="preserve"> </w:t>
      </w:r>
      <w:r w:rsidRPr="0036715B">
        <w:rPr>
          <w:rFonts w:ascii="Times New Roman" w:hAnsi="Times New Roman" w:cs="Times New Roman"/>
          <w:sz w:val="24"/>
          <w:szCs w:val="24"/>
        </w:rPr>
        <w:t>307800,00 руб.;</w:t>
      </w:r>
    </w:p>
    <w:p w:rsidR="000814F5" w:rsidRDefault="00407161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2024 год </w:t>
      </w:r>
      <w:r w:rsidR="00B033C0" w:rsidRPr="0036715B">
        <w:rPr>
          <w:rFonts w:ascii="Times New Roman" w:hAnsi="Times New Roman" w:cs="Times New Roman"/>
          <w:sz w:val="24"/>
          <w:szCs w:val="24"/>
        </w:rPr>
        <w:t>–</w:t>
      </w:r>
      <w:r w:rsidR="00B033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307800,00 руб.</w:t>
      </w:r>
    </w:p>
    <w:p w:rsidR="00407161" w:rsidRPr="0036715B" w:rsidRDefault="00407161" w:rsidP="00F4219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7161" w:rsidRPr="0036715B" w:rsidRDefault="00F4219F" w:rsidP="00407161">
      <w:pPr>
        <w:pStyle w:val="aa"/>
        <w:jc w:val="center"/>
      </w:pPr>
      <w:r w:rsidRPr="0036715B">
        <w:rPr>
          <w:b/>
        </w:rPr>
        <w:t>РАСХОДЫ</w:t>
      </w:r>
    </w:p>
    <w:p w:rsidR="000814F5" w:rsidRPr="00113EE3" w:rsidRDefault="00773C3B" w:rsidP="00407161">
      <w:pPr>
        <w:shd w:val="clear" w:color="auto" w:fill="FFFFFF"/>
        <w:spacing w:after="0" w:line="240" w:lineRule="auto"/>
        <w:ind w:right="8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13EE3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07.05.2013г. № 104-ФЗ « О внесении и</w:t>
      </w:r>
      <w:r w:rsidRPr="00113EE3">
        <w:rPr>
          <w:rFonts w:ascii="Times New Roman" w:hAnsi="Times New Roman" w:cs="Times New Roman"/>
          <w:sz w:val="24"/>
          <w:szCs w:val="24"/>
        </w:rPr>
        <w:t>з</w:t>
      </w:r>
      <w:r w:rsidRPr="00113EE3">
        <w:rPr>
          <w:rFonts w:ascii="Times New Roman" w:hAnsi="Times New Roman" w:cs="Times New Roman"/>
          <w:sz w:val="24"/>
          <w:szCs w:val="24"/>
        </w:rPr>
        <w:t>мен</w:t>
      </w:r>
      <w:r w:rsidRPr="00113EE3">
        <w:rPr>
          <w:rFonts w:ascii="Times New Roman" w:hAnsi="Times New Roman" w:cs="Times New Roman"/>
          <w:sz w:val="24"/>
          <w:szCs w:val="24"/>
        </w:rPr>
        <w:t>е</w:t>
      </w:r>
      <w:r w:rsidRPr="00113EE3">
        <w:rPr>
          <w:rFonts w:ascii="Times New Roman" w:hAnsi="Times New Roman" w:cs="Times New Roman"/>
          <w:sz w:val="24"/>
          <w:szCs w:val="24"/>
        </w:rPr>
        <w:t>ний в Бюджетный кодекс Российской Федерации и отдельные законодательные акты Российской Федерации», с 2014 года осуществлен переход к программному бюдж</w:t>
      </w:r>
      <w:r w:rsidRPr="00113EE3">
        <w:rPr>
          <w:rFonts w:ascii="Times New Roman" w:hAnsi="Times New Roman" w:cs="Times New Roman"/>
          <w:sz w:val="24"/>
          <w:szCs w:val="24"/>
        </w:rPr>
        <w:t>е</w:t>
      </w:r>
      <w:r w:rsidRPr="00113EE3">
        <w:rPr>
          <w:rFonts w:ascii="Times New Roman" w:hAnsi="Times New Roman" w:cs="Times New Roman"/>
          <w:sz w:val="24"/>
          <w:szCs w:val="24"/>
        </w:rPr>
        <w:t xml:space="preserve">ту. </w:t>
      </w:r>
    </w:p>
    <w:p w:rsidR="000814F5" w:rsidRPr="0036715B" w:rsidRDefault="00773C3B" w:rsidP="00407161">
      <w:pPr>
        <w:pStyle w:val="aa"/>
        <w:ind w:firstLine="708"/>
        <w:jc w:val="both"/>
      </w:pPr>
      <w:r w:rsidRPr="0036715B">
        <w:t>Бюджетом Исаевского сельского поселения в расходной части предусмотрены бю</w:t>
      </w:r>
      <w:r w:rsidRPr="0036715B">
        <w:t>д</w:t>
      </w:r>
      <w:r w:rsidRPr="0036715B">
        <w:t>жетные ассигнования в сумме:</w:t>
      </w:r>
    </w:p>
    <w:p w:rsidR="000814F5" w:rsidRPr="0036715B" w:rsidRDefault="00773C3B" w:rsidP="00407161">
      <w:pPr>
        <w:pStyle w:val="aa"/>
        <w:ind w:firstLine="708"/>
        <w:jc w:val="both"/>
      </w:pPr>
      <w:r w:rsidRPr="0036715B">
        <w:t>-2022 год – 4 575 614,00 руб.</w:t>
      </w:r>
    </w:p>
    <w:p w:rsidR="000814F5" w:rsidRPr="0036715B" w:rsidRDefault="00773C3B" w:rsidP="00407161">
      <w:pPr>
        <w:pStyle w:val="aa"/>
        <w:ind w:firstLine="708"/>
        <w:jc w:val="both"/>
      </w:pPr>
      <w:r w:rsidRPr="0036715B">
        <w:t xml:space="preserve">-2023 год </w:t>
      </w:r>
      <w:r w:rsidR="00407161" w:rsidRPr="0036715B">
        <w:t xml:space="preserve">– </w:t>
      </w:r>
      <w:r w:rsidRPr="0036715B">
        <w:t>3 323 948,00 руб.</w:t>
      </w:r>
    </w:p>
    <w:p w:rsidR="000814F5" w:rsidRPr="0036715B" w:rsidRDefault="00773C3B" w:rsidP="00F4219F">
      <w:pPr>
        <w:pStyle w:val="aa"/>
        <w:ind w:firstLine="708"/>
        <w:jc w:val="both"/>
      </w:pPr>
      <w:r w:rsidRPr="0036715B">
        <w:t>-2024 год – 3 249 111,00 руб.</w:t>
      </w:r>
    </w:p>
    <w:p w:rsidR="000814F5" w:rsidRPr="0036715B" w:rsidRDefault="00773C3B" w:rsidP="00407161">
      <w:pPr>
        <w:pStyle w:val="aa"/>
        <w:ind w:firstLine="708"/>
        <w:jc w:val="both"/>
      </w:pPr>
      <w:r w:rsidRPr="0036715B">
        <w:t>На 2022-2024 годы Исаевским сельским поселением разработано 4 программы. В о</w:t>
      </w:r>
      <w:r w:rsidRPr="0036715B">
        <w:t>б</w:t>
      </w:r>
      <w:r w:rsidRPr="0036715B">
        <w:t>щем объеме расходов они составляют:</w:t>
      </w:r>
    </w:p>
    <w:p w:rsidR="000814F5" w:rsidRPr="0036715B" w:rsidRDefault="00773C3B" w:rsidP="00407161">
      <w:pPr>
        <w:pStyle w:val="aa"/>
        <w:ind w:firstLine="708"/>
        <w:jc w:val="both"/>
      </w:pPr>
      <w:r w:rsidRPr="0036715B">
        <w:t>-2022 год – 4</w:t>
      </w:r>
      <w:r w:rsidR="00407161">
        <w:t> </w:t>
      </w:r>
      <w:r w:rsidRPr="0036715B">
        <w:t>292</w:t>
      </w:r>
      <w:r w:rsidR="00407161">
        <w:t xml:space="preserve"> </w:t>
      </w:r>
      <w:r w:rsidRPr="0036715B">
        <w:t>184,00 руб. (93,8%)</w:t>
      </w:r>
    </w:p>
    <w:p w:rsidR="000814F5" w:rsidRPr="0036715B" w:rsidRDefault="00773C3B" w:rsidP="00407161">
      <w:pPr>
        <w:pStyle w:val="aa"/>
        <w:ind w:firstLine="708"/>
        <w:jc w:val="both"/>
      </w:pPr>
      <w:r w:rsidRPr="0036715B">
        <w:t>-2023 год – 3 065 878,00 руб. (92,2%)</w:t>
      </w:r>
    </w:p>
    <w:p w:rsidR="000814F5" w:rsidRPr="0036715B" w:rsidRDefault="00773C3B" w:rsidP="00F4219F">
      <w:pPr>
        <w:pStyle w:val="aa"/>
        <w:ind w:firstLine="708"/>
        <w:jc w:val="both"/>
      </w:pPr>
      <w:r w:rsidRPr="0036715B">
        <w:t xml:space="preserve">-2024 год </w:t>
      </w:r>
      <w:r w:rsidR="00407161" w:rsidRPr="0036715B">
        <w:t xml:space="preserve">– </w:t>
      </w:r>
      <w:r w:rsidRPr="0036715B">
        <w:t>2 991 041,00 руб. (92,1%)</w:t>
      </w:r>
    </w:p>
    <w:p w:rsidR="00407161" w:rsidRPr="0036715B" w:rsidRDefault="00773C3B" w:rsidP="00407161">
      <w:pPr>
        <w:pStyle w:val="aa"/>
        <w:ind w:firstLine="708"/>
        <w:jc w:val="both"/>
      </w:pPr>
      <w:r w:rsidRPr="0036715B">
        <w:t>Структура расходов бюджета Исаевского сельского поселения по муниципальным программам и непрограммным направлениям характеризуется данными:</w:t>
      </w:r>
    </w:p>
    <w:tbl>
      <w:tblPr>
        <w:tblW w:w="9861" w:type="dxa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4A0"/>
      </w:tblPr>
      <w:tblGrid>
        <w:gridCol w:w="5446"/>
        <w:gridCol w:w="1471"/>
        <w:gridCol w:w="1472"/>
        <w:gridCol w:w="1472"/>
      </w:tblGrid>
      <w:tr w:rsidR="000814F5" w:rsidRPr="0036715B" w:rsidTr="00DA36C1">
        <w:trPr>
          <w:trHeight w:val="156"/>
        </w:trPr>
        <w:tc>
          <w:tcPr>
            <w:tcW w:w="54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4071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4071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 год</w:t>
            </w:r>
            <w:r w:rsidR="0040716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4071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 год руб.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4071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 год руб.</w:t>
            </w:r>
          </w:p>
        </w:tc>
      </w:tr>
      <w:tr w:rsidR="000814F5" w:rsidRPr="0036715B" w:rsidTr="00DA36C1">
        <w:trPr>
          <w:trHeight w:val="705"/>
        </w:trPr>
        <w:tc>
          <w:tcPr>
            <w:tcW w:w="54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 "Обеспечение де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я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тельности администрации Исаевского сельского поселения Ильинского муниципального района"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DA36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DA36C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520</w:t>
            </w:r>
            <w:r w:rsidR="00DA36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575,00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DA36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DA36C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439</w:t>
            </w:r>
            <w:r w:rsidR="00DA36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500,00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DA36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DA36C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439</w:t>
            </w:r>
            <w:r w:rsidR="00DA36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500,00</w:t>
            </w:r>
          </w:p>
        </w:tc>
      </w:tr>
      <w:tr w:rsidR="000814F5" w:rsidRPr="0036715B" w:rsidTr="00DA36C1">
        <w:trPr>
          <w:trHeight w:val="1035"/>
        </w:trPr>
        <w:tc>
          <w:tcPr>
            <w:tcW w:w="54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113EE3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113EE3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lastRenderedPageBreak/>
              <w:t>Муниципальная программа "Организация и осущ</w:t>
            </w:r>
            <w:r w:rsidRPr="00113EE3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е</w:t>
            </w:r>
            <w:r w:rsidRPr="00113EE3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ствление первичных мер пожарной безопасности, мероприятия по предупреждению и ликвидации последствий чрезвычайных ситуаций, природного и техногенного характера в границах населенных пунктов Исаевского сельского посел</w:t>
            </w:r>
            <w:r w:rsidRPr="00113EE3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е</w:t>
            </w:r>
            <w:r w:rsidRPr="00113EE3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ния"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80 000,00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80 000,00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80 000,00</w:t>
            </w:r>
          </w:p>
        </w:tc>
      </w:tr>
      <w:tr w:rsidR="000814F5" w:rsidRPr="0036715B" w:rsidTr="00DA36C1">
        <w:trPr>
          <w:trHeight w:val="876"/>
        </w:trPr>
        <w:tc>
          <w:tcPr>
            <w:tcW w:w="54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 "Благоустройство м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ниципального образования "Исаевское сельское поселение Ильинского муниципального района Ивановской области"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451 000,00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DA36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371</w:t>
            </w:r>
            <w:r w:rsidR="00DA36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369,00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DA36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371</w:t>
            </w:r>
            <w:r w:rsidR="00DA36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369,00</w:t>
            </w:r>
          </w:p>
        </w:tc>
      </w:tr>
      <w:tr w:rsidR="000814F5" w:rsidRPr="0036715B" w:rsidTr="00DA36C1">
        <w:trPr>
          <w:trHeight w:val="525"/>
        </w:trPr>
        <w:tc>
          <w:tcPr>
            <w:tcW w:w="54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Муниципальная программа "Культура Исаевского сельского поселения Ильинского муниципального района"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DA36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DA36C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240</w:t>
            </w:r>
            <w:r w:rsidR="00DA36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609,00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DA36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DA36C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175</w:t>
            </w:r>
            <w:r w:rsidR="00DA36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009,00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DA36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DA36C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  <w:r w:rsidR="00DA36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172,00</w:t>
            </w:r>
          </w:p>
        </w:tc>
      </w:tr>
      <w:tr w:rsidR="000814F5" w:rsidRPr="0036715B" w:rsidTr="00DA36C1">
        <w:trPr>
          <w:trHeight w:val="300"/>
        </w:trPr>
        <w:tc>
          <w:tcPr>
            <w:tcW w:w="54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Не программные направления деятельности адм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нистрации Исаевского сельского поселения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283 430,00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DA36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  <w:r w:rsidR="00DA3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070,00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DA36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  <w:r w:rsidR="00DA36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070,00</w:t>
            </w:r>
          </w:p>
        </w:tc>
      </w:tr>
      <w:tr w:rsidR="000814F5" w:rsidRPr="0036715B" w:rsidTr="00DA36C1">
        <w:trPr>
          <w:trHeight w:val="62"/>
        </w:trPr>
        <w:tc>
          <w:tcPr>
            <w:tcW w:w="544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DA36C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00DA3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</w:t>
            </w:r>
            <w:r w:rsidR="00DA3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614,00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DA36C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DA3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323</w:t>
            </w:r>
            <w:r w:rsidR="00DA3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948,00</w:t>
            </w:r>
          </w:p>
        </w:tc>
        <w:tc>
          <w:tcPr>
            <w:tcW w:w="147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DA36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DA3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249</w:t>
            </w:r>
            <w:r w:rsidR="00DA36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111,00</w:t>
            </w:r>
          </w:p>
        </w:tc>
      </w:tr>
    </w:tbl>
    <w:p w:rsidR="000814F5" w:rsidRPr="0036715B" w:rsidRDefault="00773C3B" w:rsidP="004071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 xml:space="preserve">Планирование бюджетных ассигнований на 2022 год и плановый период 2023 и 2024 годов осуществлялось в соответствии с Бюджетным кодексом РФ. </w:t>
      </w:r>
    </w:p>
    <w:p w:rsidR="000814F5" w:rsidRPr="0036715B" w:rsidRDefault="00773C3B" w:rsidP="00407161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Проектом о бюджете на 2022 год и плановый период 2023 и 2024 годов в расходной части предусмотрены бюджетные ассигнования на исполнение непрограммных направлений деятельности сельского поселения в суммах</w:t>
      </w:r>
      <w:r w:rsidR="00407161">
        <w:rPr>
          <w:rFonts w:ascii="Times New Roman" w:hAnsi="Times New Roman" w:cs="Times New Roman"/>
          <w:sz w:val="24"/>
          <w:szCs w:val="24"/>
        </w:rPr>
        <w:t>:</w:t>
      </w:r>
    </w:p>
    <w:p w:rsidR="000814F5" w:rsidRPr="0036715B" w:rsidRDefault="00773C3B" w:rsidP="00B74531">
      <w:pPr>
        <w:spacing w:after="0" w:line="240" w:lineRule="auto"/>
        <w:ind w:firstLine="900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2022 год – 283</w:t>
      </w:r>
      <w:r w:rsidR="00407161">
        <w:rPr>
          <w:rFonts w:ascii="Times New Roman" w:hAnsi="Times New Roman" w:cs="Times New Roman"/>
          <w:sz w:val="24"/>
          <w:szCs w:val="24"/>
        </w:rPr>
        <w:t xml:space="preserve"> </w:t>
      </w:r>
      <w:r w:rsidRPr="0036715B">
        <w:rPr>
          <w:rFonts w:ascii="Times New Roman" w:hAnsi="Times New Roman" w:cs="Times New Roman"/>
          <w:sz w:val="24"/>
          <w:szCs w:val="24"/>
        </w:rPr>
        <w:t>430 руб.;</w:t>
      </w:r>
    </w:p>
    <w:p w:rsidR="000814F5" w:rsidRPr="0036715B" w:rsidRDefault="00773C3B" w:rsidP="00B74531">
      <w:pPr>
        <w:spacing w:after="0" w:line="240" w:lineRule="auto"/>
        <w:ind w:firstLine="900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2023 год – 258 070 руб.;</w:t>
      </w:r>
    </w:p>
    <w:p w:rsidR="000814F5" w:rsidRPr="0036715B" w:rsidRDefault="00773C3B" w:rsidP="00B74531">
      <w:pPr>
        <w:spacing w:after="0" w:line="240" w:lineRule="auto"/>
        <w:ind w:firstLine="900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2024 год – 258 070 руб.;</w:t>
      </w:r>
    </w:p>
    <w:p w:rsidR="000814F5" w:rsidRPr="0036715B" w:rsidRDefault="000814F5" w:rsidP="0040716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407161" w:rsidRDefault="00773C3B" w:rsidP="00407161">
      <w:pPr>
        <w:shd w:val="clear" w:color="auto" w:fill="FFFFFF"/>
        <w:spacing w:after="0" w:line="240" w:lineRule="auto"/>
        <w:ind w:right="86"/>
        <w:jc w:val="center"/>
        <w:rPr>
          <w:rFonts w:ascii="Times New Roman" w:hAnsi="Times New Roman" w:cs="Times New Roman"/>
          <w:b/>
          <w:spacing w:val="3"/>
          <w:sz w:val="24"/>
          <w:szCs w:val="24"/>
        </w:rPr>
      </w:pP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 xml:space="preserve">1. Муниципальная программа «Обеспечение деятельности администрации </w:t>
      </w:r>
    </w:p>
    <w:p w:rsidR="000814F5" w:rsidRPr="0036715B" w:rsidRDefault="00773C3B" w:rsidP="00407161">
      <w:pPr>
        <w:shd w:val="clear" w:color="auto" w:fill="FFFFFF"/>
        <w:spacing w:after="0" w:line="240" w:lineRule="auto"/>
        <w:ind w:right="86"/>
        <w:jc w:val="center"/>
        <w:rPr>
          <w:rFonts w:ascii="Times New Roman" w:hAnsi="Times New Roman" w:cs="Times New Roman"/>
          <w:spacing w:val="3"/>
          <w:sz w:val="24"/>
          <w:szCs w:val="24"/>
        </w:rPr>
      </w:pP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>Исае</w:t>
      </w: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>в</w:t>
      </w: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>ского сельского поселения»</w:t>
      </w:r>
    </w:p>
    <w:p w:rsidR="000814F5" w:rsidRPr="0036715B" w:rsidRDefault="00773C3B" w:rsidP="00B74531">
      <w:pPr>
        <w:shd w:val="clear" w:color="auto" w:fill="FFFFFF"/>
        <w:spacing w:after="0" w:line="240" w:lineRule="auto"/>
        <w:ind w:right="8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pacing w:val="3"/>
          <w:sz w:val="24"/>
          <w:szCs w:val="24"/>
        </w:rPr>
        <w:t xml:space="preserve">Общая сумма расходов на реализацию программы на </w:t>
      </w: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>2022 – 2024 годы: 4399575 руб</w:t>
      </w:r>
      <w:r w:rsidR="00407161">
        <w:rPr>
          <w:rFonts w:ascii="Times New Roman" w:hAnsi="Times New Roman" w:cs="Times New Roman"/>
          <w:b/>
          <w:spacing w:val="3"/>
          <w:sz w:val="24"/>
          <w:szCs w:val="24"/>
        </w:rPr>
        <w:t>.</w:t>
      </w: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>, в том числе:</w:t>
      </w:r>
    </w:p>
    <w:p w:rsidR="000814F5" w:rsidRPr="0036715B" w:rsidRDefault="00773C3B" w:rsidP="00B74531">
      <w:pPr>
        <w:shd w:val="clear" w:color="auto" w:fill="FFFFFF"/>
        <w:spacing w:after="0" w:line="240" w:lineRule="auto"/>
        <w:ind w:right="8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pacing w:val="3"/>
          <w:sz w:val="24"/>
          <w:szCs w:val="24"/>
        </w:rPr>
        <w:t xml:space="preserve">-2022 год </w:t>
      </w:r>
      <w:r w:rsidR="00407161" w:rsidRPr="0036715B">
        <w:rPr>
          <w:rFonts w:ascii="Times New Roman" w:hAnsi="Times New Roman" w:cs="Times New Roman"/>
          <w:sz w:val="24"/>
          <w:szCs w:val="24"/>
        </w:rPr>
        <w:t xml:space="preserve">– </w:t>
      </w:r>
      <w:r w:rsidRPr="0036715B">
        <w:rPr>
          <w:rFonts w:ascii="Times New Roman" w:hAnsi="Times New Roman" w:cs="Times New Roman"/>
          <w:spacing w:val="3"/>
          <w:sz w:val="24"/>
          <w:szCs w:val="24"/>
        </w:rPr>
        <w:t>1 520 575 руб.</w:t>
      </w:r>
    </w:p>
    <w:p w:rsidR="000814F5" w:rsidRPr="0036715B" w:rsidRDefault="00773C3B" w:rsidP="00B74531">
      <w:pPr>
        <w:shd w:val="clear" w:color="auto" w:fill="FFFFFF"/>
        <w:spacing w:after="0" w:line="240" w:lineRule="auto"/>
        <w:ind w:right="8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pacing w:val="3"/>
          <w:sz w:val="24"/>
          <w:szCs w:val="24"/>
        </w:rPr>
        <w:t>-2023 год – 1 439 500 руб.</w:t>
      </w:r>
    </w:p>
    <w:p w:rsidR="00407161" w:rsidRPr="0036715B" w:rsidRDefault="00773C3B" w:rsidP="00B74531">
      <w:pPr>
        <w:shd w:val="clear" w:color="auto" w:fill="FFFFFF"/>
        <w:spacing w:after="0" w:line="240" w:lineRule="auto"/>
        <w:ind w:right="8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pacing w:val="3"/>
          <w:sz w:val="24"/>
          <w:szCs w:val="24"/>
        </w:rPr>
        <w:t>-2024 год – 1 439 500 руб.</w:t>
      </w:r>
    </w:p>
    <w:p w:rsidR="000814F5" w:rsidRPr="0036715B" w:rsidRDefault="00773C3B" w:rsidP="00B745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Объемы бюджетных ассигнований в 2022-2024 годах запланированы в пределах но</w:t>
      </w:r>
      <w:r w:rsidRPr="0036715B">
        <w:rPr>
          <w:rFonts w:ascii="Times New Roman" w:hAnsi="Times New Roman" w:cs="Times New Roman"/>
          <w:sz w:val="24"/>
          <w:szCs w:val="24"/>
        </w:rPr>
        <w:t>р</w:t>
      </w:r>
      <w:r w:rsidRPr="0036715B">
        <w:rPr>
          <w:rFonts w:ascii="Times New Roman" w:hAnsi="Times New Roman" w:cs="Times New Roman"/>
          <w:sz w:val="24"/>
          <w:szCs w:val="24"/>
        </w:rPr>
        <w:t>матива на содержание органа местного самоуправления</w:t>
      </w:r>
      <w:r w:rsidR="00DA36C1">
        <w:rPr>
          <w:rFonts w:ascii="Times New Roman" w:hAnsi="Times New Roman" w:cs="Times New Roman"/>
          <w:sz w:val="24"/>
          <w:szCs w:val="24"/>
        </w:rPr>
        <w:t>,</w:t>
      </w:r>
      <w:r w:rsidRPr="0036715B">
        <w:rPr>
          <w:rFonts w:ascii="Times New Roman" w:hAnsi="Times New Roman" w:cs="Times New Roman"/>
          <w:sz w:val="24"/>
          <w:szCs w:val="24"/>
        </w:rPr>
        <w:t xml:space="preserve"> утвержденного Департаментом ф</w:t>
      </w:r>
      <w:r w:rsidRPr="0036715B">
        <w:rPr>
          <w:rFonts w:ascii="Times New Roman" w:hAnsi="Times New Roman" w:cs="Times New Roman"/>
          <w:sz w:val="24"/>
          <w:szCs w:val="24"/>
        </w:rPr>
        <w:t>и</w:t>
      </w:r>
      <w:r w:rsidRPr="0036715B">
        <w:rPr>
          <w:rFonts w:ascii="Times New Roman" w:hAnsi="Times New Roman" w:cs="Times New Roman"/>
          <w:sz w:val="24"/>
          <w:szCs w:val="24"/>
        </w:rPr>
        <w:t>нансов Ивановской области на 2022 год.</w:t>
      </w:r>
    </w:p>
    <w:p w:rsidR="000814F5" w:rsidRDefault="00773C3B" w:rsidP="00B745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Распределение бюджетных ассигнований в рамках подпрограмм на 2022-2024 годы:</w:t>
      </w:r>
    </w:p>
    <w:tbl>
      <w:tblPr>
        <w:tblW w:w="9861" w:type="dxa"/>
        <w:jc w:val="center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4A0"/>
      </w:tblPr>
      <w:tblGrid>
        <w:gridCol w:w="5221"/>
        <w:gridCol w:w="1560"/>
        <w:gridCol w:w="1559"/>
        <w:gridCol w:w="1521"/>
      </w:tblGrid>
      <w:tr w:rsidR="000814F5" w:rsidRPr="0036715B" w:rsidTr="00113EE3">
        <w:trPr>
          <w:trHeight w:val="246"/>
          <w:jc w:val="center"/>
        </w:trPr>
        <w:tc>
          <w:tcPr>
            <w:tcW w:w="5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4071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4071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 год руб.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4071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 год руб.</w:t>
            </w:r>
          </w:p>
        </w:tc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4071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 год руб.</w:t>
            </w:r>
          </w:p>
        </w:tc>
      </w:tr>
      <w:tr w:rsidR="000814F5" w:rsidRPr="0036715B" w:rsidTr="00113EE3">
        <w:trPr>
          <w:trHeight w:val="705"/>
          <w:jc w:val="center"/>
        </w:trPr>
        <w:tc>
          <w:tcPr>
            <w:tcW w:w="5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"Обеспечение деятельности администрации Исаевского сельского поселения Ильинского муниц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пального района"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1 520 575,00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1 439 500,00</w:t>
            </w:r>
          </w:p>
        </w:tc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1 439 500,00</w:t>
            </w:r>
          </w:p>
        </w:tc>
      </w:tr>
      <w:tr w:rsidR="000814F5" w:rsidRPr="0036715B" w:rsidTr="00113EE3">
        <w:trPr>
          <w:trHeight w:val="358"/>
          <w:jc w:val="center"/>
        </w:trPr>
        <w:tc>
          <w:tcPr>
            <w:tcW w:w="5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Подпрограмма "Обеспечение деятельности м</w:t>
            </w: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е</w:t>
            </w: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стной администрации "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1 520 575,00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1 439 500,00</w:t>
            </w:r>
          </w:p>
        </w:tc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1 439 500,00</w:t>
            </w:r>
          </w:p>
        </w:tc>
      </w:tr>
      <w:tr w:rsidR="000814F5" w:rsidRPr="0036715B" w:rsidTr="00113EE3">
        <w:trPr>
          <w:trHeight w:val="358"/>
          <w:jc w:val="center"/>
        </w:trPr>
        <w:tc>
          <w:tcPr>
            <w:tcW w:w="52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 мероприятие «Обеспечение деятел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ности местной администрации»</w:t>
            </w:r>
          </w:p>
        </w:tc>
        <w:tc>
          <w:tcPr>
            <w:tcW w:w="15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1 520 575,00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1 439 500,00</w:t>
            </w:r>
          </w:p>
        </w:tc>
        <w:tc>
          <w:tcPr>
            <w:tcW w:w="15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1 439 500,00</w:t>
            </w:r>
          </w:p>
        </w:tc>
      </w:tr>
    </w:tbl>
    <w:p w:rsidR="000814F5" w:rsidRPr="0036715B" w:rsidRDefault="00773C3B" w:rsidP="00DA36C1">
      <w:pPr>
        <w:pStyle w:val="aa"/>
        <w:ind w:firstLine="708"/>
        <w:jc w:val="both"/>
      </w:pPr>
      <w:r w:rsidRPr="0036715B">
        <w:t>Бюджетные ассигнования в 2022 - 2024 годах будут направлены на создание условий для повышения эффективности деятельности Администрации сельского поселения по в</w:t>
      </w:r>
      <w:r w:rsidRPr="0036715B">
        <w:t>ы</w:t>
      </w:r>
      <w:r w:rsidRPr="0036715B">
        <w:t>полнению своих функций и обеспечению потребностей граждан в муниципальных услугах, увеличению их доступности и качества.</w:t>
      </w:r>
    </w:p>
    <w:p w:rsidR="000814F5" w:rsidRPr="0036715B" w:rsidRDefault="00773C3B" w:rsidP="00DA36C1">
      <w:pPr>
        <w:pStyle w:val="aa"/>
        <w:ind w:firstLine="708"/>
        <w:jc w:val="both"/>
      </w:pPr>
      <w:r w:rsidRPr="0036715B">
        <w:rPr>
          <w:spacing w:val="3"/>
        </w:rPr>
        <w:lastRenderedPageBreak/>
        <w:t>Результатом реализации программы будет повышение качества управления мун</w:t>
      </w:r>
      <w:r w:rsidRPr="0036715B">
        <w:rPr>
          <w:spacing w:val="3"/>
        </w:rPr>
        <w:t>и</w:t>
      </w:r>
      <w:r w:rsidRPr="0036715B">
        <w:rPr>
          <w:spacing w:val="3"/>
        </w:rPr>
        <w:t>ципал</w:t>
      </w:r>
      <w:r w:rsidRPr="0036715B">
        <w:rPr>
          <w:spacing w:val="3"/>
        </w:rPr>
        <w:t>ь</w:t>
      </w:r>
      <w:r w:rsidRPr="0036715B">
        <w:rPr>
          <w:spacing w:val="3"/>
        </w:rPr>
        <w:t>ными финансами и формирования современной системы управления.</w:t>
      </w:r>
    </w:p>
    <w:p w:rsidR="000814F5" w:rsidRPr="0036715B" w:rsidRDefault="000814F5" w:rsidP="00407161">
      <w:pPr>
        <w:shd w:val="clear" w:color="auto" w:fill="FFFFFF"/>
        <w:spacing w:after="0" w:line="240" w:lineRule="auto"/>
        <w:ind w:right="86"/>
        <w:jc w:val="center"/>
        <w:rPr>
          <w:rFonts w:ascii="Times New Roman" w:hAnsi="Times New Roman" w:cs="Times New Roman"/>
          <w:spacing w:val="3"/>
          <w:sz w:val="24"/>
          <w:szCs w:val="24"/>
        </w:rPr>
      </w:pPr>
    </w:p>
    <w:p w:rsidR="00407161" w:rsidRPr="0036715B" w:rsidRDefault="00773C3B" w:rsidP="00B74531">
      <w:pPr>
        <w:shd w:val="clear" w:color="auto" w:fill="FFFFFF"/>
        <w:spacing w:after="0" w:line="240" w:lineRule="auto"/>
        <w:ind w:right="86"/>
        <w:jc w:val="center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>2. Муниципаль</w:t>
      </w:r>
      <w:r w:rsidR="00407161">
        <w:rPr>
          <w:rFonts w:ascii="Times New Roman" w:hAnsi="Times New Roman" w:cs="Times New Roman"/>
          <w:b/>
          <w:spacing w:val="3"/>
          <w:sz w:val="24"/>
          <w:szCs w:val="24"/>
        </w:rPr>
        <w:t>ная программа</w:t>
      </w: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 xml:space="preserve"> «Организация и осуществление первичных мер п</w:t>
      </w: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>о</w:t>
      </w: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>жарной безопасности, мероприятия по предупреждению и ликвидации последствий чрезвычайных ситуаций, природного и техногенного характера в границах населе</w:t>
      </w: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>н</w:t>
      </w: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>ных пунктов Исаевского сельского поселения»</w:t>
      </w:r>
    </w:p>
    <w:p w:rsidR="000814F5" w:rsidRPr="0036715B" w:rsidRDefault="00773C3B" w:rsidP="00B74531">
      <w:pPr>
        <w:shd w:val="clear" w:color="auto" w:fill="FFFFFF"/>
        <w:spacing w:after="0" w:line="240" w:lineRule="auto"/>
        <w:ind w:right="86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ab/>
      </w:r>
      <w:r w:rsidRPr="0036715B">
        <w:rPr>
          <w:rFonts w:ascii="Times New Roman" w:hAnsi="Times New Roman" w:cs="Times New Roman"/>
          <w:spacing w:val="3"/>
          <w:sz w:val="24"/>
          <w:szCs w:val="24"/>
        </w:rPr>
        <w:t>Данная программа включает в себя бюджетные ассигнования на обеспечение м</w:t>
      </w:r>
      <w:r w:rsidRPr="0036715B">
        <w:rPr>
          <w:rFonts w:ascii="Times New Roman" w:hAnsi="Times New Roman" w:cs="Times New Roman"/>
          <w:spacing w:val="3"/>
          <w:sz w:val="24"/>
          <w:szCs w:val="24"/>
        </w:rPr>
        <w:t>е</w:t>
      </w:r>
      <w:r w:rsidRPr="0036715B">
        <w:rPr>
          <w:rFonts w:ascii="Times New Roman" w:hAnsi="Times New Roman" w:cs="Times New Roman"/>
          <w:spacing w:val="3"/>
          <w:sz w:val="24"/>
          <w:szCs w:val="24"/>
        </w:rPr>
        <w:t>роприятий, связанных с защитой населения и территорий от чрезвычайных ситуаций пр</w:t>
      </w:r>
      <w:r w:rsidRPr="0036715B">
        <w:rPr>
          <w:rFonts w:ascii="Times New Roman" w:hAnsi="Times New Roman" w:cs="Times New Roman"/>
          <w:spacing w:val="3"/>
          <w:sz w:val="24"/>
          <w:szCs w:val="24"/>
        </w:rPr>
        <w:t>и</w:t>
      </w:r>
      <w:r w:rsidRPr="0036715B">
        <w:rPr>
          <w:rFonts w:ascii="Times New Roman" w:hAnsi="Times New Roman" w:cs="Times New Roman"/>
          <w:spacing w:val="3"/>
          <w:sz w:val="24"/>
          <w:szCs w:val="24"/>
        </w:rPr>
        <w:t>родного и техногенного характера в границах Исаевского сельского поселения.</w:t>
      </w:r>
    </w:p>
    <w:p w:rsidR="000814F5" w:rsidRPr="0036715B" w:rsidRDefault="00773C3B" w:rsidP="00B74531">
      <w:pPr>
        <w:shd w:val="clear" w:color="auto" w:fill="FFFFFF"/>
        <w:spacing w:after="0" w:line="240" w:lineRule="auto"/>
        <w:ind w:right="8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pacing w:val="3"/>
          <w:sz w:val="24"/>
          <w:szCs w:val="24"/>
        </w:rPr>
        <w:t xml:space="preserve">Общая сумма расходов на реализацию программы на </w:t>
      </w: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>2022 – 2024 годы:</w:t>
      </w:r>
      <w:r w:rsidR="0094587F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>240000 руб.</w:t>
      </w:r>
      <w:r w:rsidR="0094587F">
        <w:rPr>
          <w:rFonts w:ascii="Times New Roman" w:hAnsi="Times New Roman" w:cs="Times New Roman"/>
          <w:b/>
          <w:spacing w:val="3"/>
          <w:sz w:val="24"/>
          <w:szCs w:val="24"/>
        </w:rPr>
        <w:t>,</w:t>
      </w: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 xml:space="preserve"> в том числе:</w:t>
      </w:r>
    </w:p>
    <w:p w:rsidR="000814F5" w:rsidRPr="0036715B" w:rsidRDefault="00773C3B" w:rsidP="00B74531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pacing w:val="-4"/>
          <w:sz w:val="24"/>
          <w:szCs w:val="24"/>
        </w:rPr>
        <w:t>-2022 год – 80 000 руб.</w:t>
      </w:r>
    </w:p>
    <w:p w:rsidR="000814F5" w:rsidRPr="0036715B" w:rsidRDefault="00773C3B" w:rsidP="00B74531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pacing w:val="-4"/>
          <w:sz w:val="24"/>
          <w:szCs w:val="24"/>
        </w:rPr>
        <w:t xml:space="preserve">-2023 год </w:t>
      </w:r>
      <w:r w:rsidR="0094587F" w:rsidRPr="0036715B">
        <w:rPr>
          <w:rFonts w:ascii="Times New Roman" w:hAnsi="Times New Roman" w:cs="Times New Roman"/>
          <w:sz w:val="24"/>
          <w:szCs w:val="24"/>
        </w:rPr>
        <w:t xml:space="preserve">– </w:t>
      </w:r>
      <w:r w:rsidRPr="0036715B">
        <w:rPr>
          <w:rFonts w:ascii="Times New Roman" w:hAnsi="Times New Roman" w:cs="Times New Roman"/>
          <w:spacing w:val="-4"/>
          <w:sz w:val="24"/>
          <w:szCs w:val="24"/>
        </w:rPr>
        <w:t>80 000 руб.</w:t>
      </w:r>
    </w:p>
    <w:p w:rsidR="00407161" w:rsidRPr="0036715B" w:rsidRDefault="00773C3B" w:rsidP="00F4219F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pacing w:val="-4"/>
          <w:sz w:val="24"/>
          <w:szCs w:val="24"/>
        </w:rPr>
        <w:t>-2024 год – 80 000 руб.</w:t>
      </w:r>
    </w:p>
    <w:p w:rsidR="00407161" w:rsidRPr="0036715B" w:rsidRDefault="00773C3B" w:rsidP="00F4219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pacing w:val="3"/>
          <w:sz w:val="24"/>
          <w:szCs w:val="24"/>
        </w:rPr>
        <w:t>Распределение бюджетных ассигнований в рамках подпрограмм на 2022-2024 годы:</w:t>
      </w:r>
    </w:p>
    <w:tbl>
      <w:tblPr>
        <w:tblW w:w="9861" w:type="dxa"/>
        <w:jc w:val="center"/>
        <w:tblInd w:w="-3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4A0"/>
      </w:tblPr>
      <w:tblGrid>
        <w:gridCol w:w="6234"/>
        <w:gridCol w:w="1209"/>
        <w:gridCol w:w="1209"/>
        <w:gridCol w:w="1209"/>
      </w:tblGrid>
      <w:tr w:rsidR="000814F5" w:rsidRPr="0036715B" w:rsidTr="00F4219F">
        <w:trPr>
          <w:trHeight w:val="443"/>
          <w:jc w:val="center"/>
        </w:trPr>
        <w:tc>
          <w:tcPr>
            <w:tcW w:w="6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4071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F42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 год руб.</w:t>
            </w:r>
          </w:p>
        </w:tc>
        <w:tc>
          <w:tcPr>
            <w:tcW w:w="1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F42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2023 год </w:t>
            </w:r>
            <w:r w:rsidR="00F421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уб.</w:t>
            </w:r>
          </w:p>
        </w:tc>
        <w:tc>
          <w:tcPr>
            <w:tcW w:w="1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F4219F" w:rsidP="00F421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 год</w:t>
            </w:r>
            <w:r w:rsidR="00773C3B"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руб.</w:t>
            </w:r>
          </w:p>
        </w:tc>
      </w:tr>
      <w:tr w:rsidR="000814F5" w:rsidRPr="0036715B" w:rsidTr="00B033C0">
        <w:trPr>
          <w:trHeight w:val="1035"/>
          <w:jc w:val="center"/>
        </w:trPr>
        <w:tc>
          <w:tcPr>
            <w:tcW w:w="6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"Организация и осущес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вление первичных мер пожарной безопасности, мер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приятия по предупреждению и ликвидации последс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вий чрезвычайных ситуаций, природного и техноге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ного характера в границах населенных пунктов Ис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евского сельского поселения"</w:t>
            </w:r>
          </w:p>
        </w:tc>
        <w:tc>
          <w:tcPr>
            <w:tcW w:w="1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80000,00</w:t>
            </w:r>
          </w:p>
        </w:tc>
        <w:tc>
          <w:tcPr>
            <w:tcW w:w="1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80000,00</w:t>
            </w:r>
          </w:p>
        </w:tc>
        <w:tc>
          <w:tcPr>
            <w:tcW w:w="1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80000,00</w:t>
            </w:r>
          </w:p>
        </w:tc>
      </w:tr>
      <w:tr w:rsidR="000814F5" w:rsidRPr="0036715B" w:rsidTr="00B033C0">
        <w:trPr>
          <w:trHeight w:val="525"/>
          <w:jc w:val="center"/>
        </w:trPr>
        <w:tc>
          <w:tcPr>
            <w:tcW w:w="6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Подпрограмма "Обеспечение первичных мер пожарной безопасности в границах населенных пунктов Исаевского сельского поселения "</w:t>
            </w:r>
          </w:p>
        </w:tc>
        <w:tc>
          <w:tcPr>
            <w:tcW w:w="1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80000,00</w:t>
            </w:r>
          </w:p>
        </w:tc>
        <w:tc>
          <w:tcPr>
            <w:tcW w:w="1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80000,00</w:t>
            </w:r>
          </w:p>
        </w:tc>
        <w:tc>
          <w:tcPr>
            <w:tcW w:w="1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80000,00</w:t>
            </w:r>
          </w:p>
        </w:tc>
      </w:tr>
      <w:tr w:rsidR="000814F5" w:rsidRPr="0036715B" w:rsidTr="00B033C0">
        <w:trPr>
          <w:trHeight w:val="525"/>
          <w:jc w:val="center"/>
        </w:trPr>
        <w:tc>
          <w:tcPr>
            <w:tcW w:w="623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 мероприятие «Обеспечение первичных мер п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жарной безопасности в границах населенных пунктов Исаевского сельского поселения»</w:t>
            </w:r>
          </w:p>
        </w:tc>
        <w:tc>
          <w:tcPr>
            <w:tcW w:w="1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80000,00</w:t>
            </w:r>
          </w:p>
        </w:tc>
        <w:tc>
          <w:tcPr>
            <w:tcW w:w="1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80000,00</w:t>
            </w:r>
          </w:p>
        </w:tc>
        <w:tc>
          <w:tcPr>
            <w:tcW w:w="12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80000,00</w:t>
            </w:r>
          </w:p>
        </w:tc>
      </w:tr>
    </w:tbl>
    <w:p w:rsidR="000814F5" w:rsidRDefault="00773C3B" w:rsidP="00B74531">
      <w:pPr>
        <w:shd w:val="clear" w:color="auto" w:fill="FFFFFF"/>
        <w:spacing w:after="0" w:line="240" w:lineRule="auto"/>
        <w:ind w:right="86" w:firstLine="708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 w:rsidRPr="0036715B">
        <w:rPr>
          <w:rFonts w:ascii="Times New Roman" w:hAnsi="Times New Roman" w:cs="Times New Roman"/>
          <w:spacing w:val="3"/>
          <w:sz w:val="24"/>
          <w:szCs w:val="24"/>
        </w:rPr>
        <w:t>Программа разработана для минимизации социального и экономического ущерба, наносимого населению, экономике и природной среде от чрезвычайных ситуаций пр</w:t>
      </w:r>
      <w:r w:rsidRPr="0036715B">
        <w:rPr>
          <w:rFonts w:ascii="Times New Roman" w:hAnsi="Times New Roman" w:cs="Times New Roman"/>
          <w:spacing w:val="3"/>
          <w:sz w:val="24"/>
          <w:szCs w:val="24"/>
        </w:rPr>
        <w:t>и</w:t>
      </w:r>
      <w:r w:rsidRPr="0036715B">
        <w:rPr>
          <w:rFonts w:ascii="Times New Roman" w:hAnsi="Times New Roman" w:cs="Times New Roman"/>
          <w:spacing w:val="3"/>
          <w:sz w:val="24"/>
          <w:szCs w:val="24"/>
        </w:rPr>
        <w:t>родного и техногенного характера, пожаров. Бюджетные ассигнования направлены на с</w:t>
      </w:r>
      <w:r w:rsidRPr="0036715B">
        <w:rPr>
          <w:rFonts w:ascii="Times New Roman" w:hAnsi="Times New Roman" w:cs="Times New Roman"/>
          <w:spacing w:val="3"/>
          <w:sz w:val="24"/>
          <w:szCs w:val="24"/>
        </w:rPr>
        <w:t>о</w:t>
      </w:r>
      <w:r w:rsidRPr="0036715B">
        <w:rPr>
          <w:rFonts w:ascii="Times New Roman" w:hAnsi="Times New Roman" w:cs="Times New Roman"/>
          <w:spacing w:val="3"/>
          <w:sz w:val="24"/>
          <w:szCs w:val="24"/>
        </w:rPr>
        <w:t>держание пожарных прорубей, опахивание населенных пунктов поселения во время п</w:t>
      </w:r>
      <w:r w:rsidRPr="0036715B">
        <w:rPr>
          <w:rFonts w:ascii="Times New Roman" w:hAnsi="Times New Roman" w:cs="Times New Roman"/>
          <w:spacing w:val="3"/>
          <w:sz w:val="24"/>
          <w:szCs w:val="24"/>
        </w:rPr>
        <w:t>о</w:t>
      </w:r>
      <w:r w:rsidRPr="0036715B">
        <w:rPr>
          <w:rFonts w:ascii="Times New Roman" w:hAnsi="Times New Roman" w:cs="Times New Roman"/>
          <w:spacing w:val="3"/>
          <w:sz w:val="24"/>
          <w:szCs w:val="24"/>
        </w:rPr>
        <w:t>жарной опасности, сооружения пожарного водоема.</w:t>
      </w:r>
    </w:p>
    <w:p w:rsidR="0094587F" w:rsidRPr="0036715B" w:rsidRDefault="0094587F" w:rsidP="00113EE3">
      <w:pPr>
        <w:shd w:val="clear" w:color="auto" w:fill="FFFFFF"/>
        <w:spacing w:after="0" w:line="240" w:lineRule="auto"/>
        <w:ind w:right="86"/>
        <w:jc w:val="center"/>
        <w:rPr>
          <w:rFonts w:ascii="Times New Roman" w:hAnsi="Times New Roman" w:cs="Times New Roman"/>
          <w:sz w:val="24"/>
          <w:szCs w:val="24"/>
        </w:rPr>
      </w:pPr>
    </w:p>
    <w:p w:rsidR="0094587F" w:rsidRDefault="00773C3B" w:rsidP="00B74531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 xml:space="preserve">3. </w:t>
      </w:r>
      <w:r w:rsidRPr="0036715B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Муниципальная программа «Благоустройство муниципального образования </w:t>
      </w:r>
    </w:p>
    <w:p w:rsidR="0094587F" w:rsidRDefault="00773C3B" w:rsidP="00B74531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36715B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«Исаевское сельское поселение Ильинского муниципального района </w:t>
      </w:r>
    </w:p>
    <w:p w:rsidR="0094587F" w:rsidRPr="0036715B" w:rsidRDefault="00773C3B" w:rsidP="00B745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b/>
          <w:bCs/>
          <w:spacing w:val="-3"/>
          <w:sz w:val="24"/>
          <w:szCs w:val="24"/>
        </w:rPr>
        <w:t>Ивановской обла</w:t>
      </w:r>
      <w:r w:rsidRPr="0036715B">
        <w:rPr>
          <w:rFonts w:ascii="Times New Roman" w:hAnsi="Times New Roman" w:cs="Times New Roman"/>
          <w:b/>
          <w:bCs/>
          <w:spacing w:val="-3"/>
          <w:sz w:val="24"/>
          <w:szCs w:val="24"/>
        </w:rPr>
        <w:t>с</w:t>
      </w:r>
      <w:r w:rsidRPr="0036715B">
        <w:rPr>
          <w:rFonts w:ascii="Times New Roman" w:hAnsi="Times New Roman" w:cs="Times New Roman"/>
          <w:b/>
          <w:bCs/>
          <w:spacing w:val="-3"/>
          <w:sz w:val="24"/>
          <w:szCs w:val="24"/>
        </w:rPr>
        <w:t>ти»</w:t>
      </w:r>
    </w:p>
    <w:p w:rsidR="000814F5" w:rsidRPr="0036715B" w:rsidRDefault="00773C3B" w:rsidP="0094587F">
      <w:pPr>
        <w:widowControl w:val="0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pacing w:val="3"/>
          <w:sz w:val="24"/>
          <w:szCs w:val="24"/>
        </w:rPr>
        <w:t xml:space="preserve">Общая сумма расходов на реализацию программы на </w:t>
      </w:r>
      <w:r w:rsidR="00113EE3">
        <w:rPr>
          <w:rFonts w:ascii="Times New Roman" w:hAnsi="Times New Roman" w:cs="Times New Roman"/>
          <w:b/>
          <w:spacing w:val="3"/>
          <w:sz w:val="24"/>
          <w:szCs w:val="24"/>
        </w:rPr>
        <w:t>2022 – 2024 годы: 1</w:t>
      </w: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>193738</w:t>
      </w:r>
      <w:r w:rsidR="00113EE3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>руб., в том числе:</w:t>
      </w:r>
    </w:p>
    <w:p w:rsidR="000814F5" w:rsidRPr="0036715B" w:rsidRDefault="00773C3B" w:rsidP="0094587F">
      <w:pPr>
        <w:widowControl w:val="0"/>
        <w:shd w:val="clear" w:color="auto" w:fill="FFFFFF"/>
        <w:spacing w:after="0" w:line="240" w:lineRule="auto"/>
        <w:ind w:right="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-2022 год – 451 000 руб.</w:t>
      </w:r>
    </w:p>
    <w:p w:rsidR="000814F5" w:rsidRPr="0036715B" w:rsidRDefault="00773C3B" w:rsidP="0094587F">
      <w:pPr>
        <w:widowControl w:val="0"/>
        <w:shd w:val="clear" w:color="auto" w:fill="FFFFFF"/>
        <w:spacing w:after="0" w:line="240" w:lineRule="auto"/>
        <w:ind w:right="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-2023 год – 371 369 руб.</w:t>
      </w:r>
    </w:p>
    <w:p w:rsidR="000814F5" w:rsidRPr="0036715B" w:rsidRDefault="00773C3B" w:rsidP="0094587F">
      <w:pPr>
        <w:widowControl w:val="0"/>
        <w:shd w:val="clear" w:color="auto" w:fill="FFFFFF"/>
        <w:spacing w:after="0" w:line="240" w:lineRule="auto"/>
        <w:ind w:right="68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-2024 год – 371 369 руб.</w:t>
      </w:r>
    </w:p>
    <w:p w:rsidR="0094587F" w:rsidRPr="0036715B" w:rsidRDefault="00773C3B" w:rsidP="00F4219F">
      <w:pPr>
        <w:shd w:val="clear" w:color="auto" w:fill="FFFFFF"/>
        <w:spacing w:after="0" w:line="240" w:lineRule="auto"/>
        <w:ind w:right="8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pacing w:val="3"/>
          <w:sz w:val="24"/>
          <w:szCs w:val="24"/>
        </w:rPr>
        <w:t>Бюджетные ассигнования на исполнение указанных обязательств характеризуются следующими данными:</w:t>
      </w:r>
    </w:p>
    <w:tbl>
      <w:tblPr>
        <w:tblW w:w="9768" w:type="dxa"/>
        <w:tblInd w:w="6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4A0"/>
      </w:tblPr>
      <w:tblGrid>
        <w:gridCol w:w="5844"/>
        <w:gridCol w:w="1333"/>
        <w:gridCol w:w="1256"/>
        <w:gridCol w:w="1335"/>
      </w:tblGrid>
      <w:tr w:rsidR="000814F5" w:rsidRPr="0036715B" w:rsidTr="0094587F">
        <w:trPr>
          <w:trHeight w:val="630"/>
        </w:trPr>
        <w:tc>
          <w:tcPr>
            <w:tcW w:w="5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94587F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5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94587F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5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2022 </w:t>
            </w:r>
            <w:r w:rsidR="00945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</w:t>
            </w:r>
          </w:p>
          <w:p w:rsidR="000814F5" w:rsidRPr="0094587F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</w:t>
            </w:r>
          </w:p>
        </w:tc>
        <w:tc>
          <w:tcPr>
            <w:tcW w:w="1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94587F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5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2023 </w:t>
            </w:r>
            <w:r w:rsidR="00945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</w:t>
            </w:r>
          </w:p>
          <w:p w:rsidR="000814F5" w:rsidRPr="0094587F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</w:t>
            </w:r>
          </w:p>
        </w:tc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94587F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5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2024 </w:t>
            </w:r>
            <w:r w:rsidR="00945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год</w:t>
            </w:r>
          </w:p>
          <w:p w:rsidR="000814F5" w:rsidRPr="0094587F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руб.</w:t>
            </w:r>
          </w:p>
        </w:tc>
      </w:tr>
      <w:tr w:rsidR="000814F5" w:rsidRPr="0036715B" w:rsidTr="00B033C0">
        <w:trPr>
          <w:trHeight w:val="131"/>
        </w:trPr>
        <w:tc>
          <w:tcPr>
            <w:tcW w:w="5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"Благоустройство м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ниципального образования "Исаевское сельское поселение Ильинского муниципального района 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Ивановской области"</w:t>
            </w:r>
          </w:p>
        </w:tc>
        <w:tc>
          <w:tcPr>
            <w:tcW w:w="13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451000,00</w:t>
            </w:r>
          </w:p>
        </w:tc>
        <w:tc>
          <w:tcPr>
            <w:tcW w:w="1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371369,00</w:t>
            </w:r>
          </w:p>
        </w:tc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371369,00</w:t>
            </w:r>
          </w:p>
        </w:tc>
      </w:tr>
      <w:tr w:rsidR="000814F5" w:rsidRPr="0036715B" w:rsidTr="00B033C0">
        <w:trPr>
          <w:trHeight w:val="497"/>
        </w:trPr>
        <w:tc>
          <w:tcPr>
            <w:tcW w:w="5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F4219F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pacing w:val="-4"/>
                <w:sz w:val="24"/>
                <w:szCs w:val="24"/>
              </w:rPr>
            </w:pPr>
            <w:r w:rsidRPr="00F4219F">
              <w:rPr>
                <w:rFonts w:ascii="Times New Roman" w:hAnsi="Times New Roman" w:cs="Times New Roman"/>
                <w:bCs/>
                <w:i/>
                <w:spacing w:val="-4"/>
                <w:sz w:val="24"/>
                <w:szCs w:val="24"/>
              </w:rPr>
              <w:lastRenderedPageBreak/>
              <w:t>Подпрограмма  "Организация уличного электроснабж</w:t>
            </w:r>
            <w:r w:rsidRPr="00F4219F">
              <w:rPr>
                <w:rFonts w:ascii="Times New Roman" w:hAnsi="Times New Roman" w:cs="Times New Roman"/>
                <w:bCs/>
                <w:i/>
                <w:spacing w:val="-4"/>
                <w:sz w:val="24"/>
                <w:szCs w:val="24"/>
              </w:rPr>
              <w:t>е</w:t>
            </w:r>
            <w:r w:rsidRPr="00F4219F">
              <w:rPr>
                <w:rFonts w:ascii="Times New Roman" w:hAnsi="Times New Roman" w:cs="Times New Roman"/>
                <w:bCs/>
                <w:i/>
                <w:spacing w:val="-4"/>
                <w:sz w:val="24"/>
                <w:szCs w:val="24"/>
              </w:rPr>
              <w:t>ния на территории Исаевского сельского посел</w:t>
            </w:r>
            <w:r w:rsidRPr="00F4219F">
              <w:rPr>
                <w:rFonts w:ascii="Times New Roman" w:hAnsi="Times New Roman" w:cs="Times New Roman"/>
                <w:bCs/>
                <w:i/>
                <w:spacing w:val="-4"/>
                <w:sz w:val="24"/>
                <w:szCs w:val="24"/>
              </w:rPr>
              <w:t>е</w:t>
            </w:r>
            <w:r w:rsidRPr="00F4219F">
              <w:rPr>
                <w:rFonts w:ascii="Times New Roman" w:hAnsi="Times New Roman" w:cs="Times New Roman"/>
                <w:bCs/>
                <w:i/>
                <w:spacing w:val="-4"/>
                <w:sz w:val="24"/>
                <w:szCs w:val="24"/>
              </w:rPr>
              <w:t>ния"</w:t>
            </w:r>
          </w:p>
        </w:tc>
        <w:tc>
          <w:tcPr>
            <w:tcW w:w="13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350000,00</w:t>
            </w:r>
          </w:p>
        </w:tc>
        <w:tc>
          <w:tcPr>
            <w:tcW w:w="1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325369,00</w:t>
            </w:r>
          </w:p>
        </w:tc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325369,00</w:t>
            </w:r>
          </w:p>
        </w:tc>
      </w:tr>
      <w:tr w:rsidR="000814F5" w:rsidRPr="0036715B" w:rsidTr="00B033C0">
        <w:trPr>
          <w:trHeight w:val="525"/>
        </w:trPr>
        <w:tc>
          <w:tcPr>
            <w:tcW w:w="5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 мероприятие «Организация уличного эле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троснабжения на территории сельского поселения»</w:t>
            </w:r>
          </w:p>
        </w:tc>
        <w:tc>
          <w:tcPr>
            <w:tcW w:w="13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350000,00</w:t>
            </w:r>
          </w:p>
        </w:tc>
        <w:tc>
          <w:tcPr>
            <w:tcW w:w="1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325369,00</w:t>
            </w:r>
          </w:p>
        </w:tc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325369,00</w:t>
            </w:r>
          </w:p>
        </w:tc>
      </w:tr>
      <w:tr w:rsidR="000814F5" w:rsidRPr="0036715B" w:rsidTr="00B033C0">
        <w:trPr>
          <w:trHeight w:val="277"/>
        </w:trPr>
        <w:tc>
          <w:tcPr>
            <w:tcW w:w="5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B033C0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B033C0">
              <w:rPr>
                <w:rFonts w:ascii="Times New Roman" w:hAnsi="Times New Roman" w:cs="Times New Roman"/>
                <w:bCs/>
                <w:i/>
                <w:spacing w:val="-2"/>
                <w:sz w:val="24"/>
                <w:szCs w:val="24"/>
              </w:rPr>
              <w:t>Подпрограмма "Прочие мероприятия по благоустро</w:t>
            </w:r>
            <w:r w:rsidRPr="00B033C0">
              <w:rPr>
                <w:rFonts w:ascii="Times New Roman" w:hAnsi="Times New Roman" w:cs="Times New Roman"/>
                <w:bCs/>
                <w:i/>
                <w:spacing w:val="-2"/>
                <w:sz w:val="24"/>
                <w:szCs w:val="24"/>
              </w:rPr>
              <w:t>й</w:t>
            </w:r>
            <w:r w:rsidRPr="00B033C0">
              <w:rPr>
                <w:rFonts w:ascii="Times New Roman" w:hAnsi="Times New Roman" w:cs="Times New Roman"/>
                <w:bCs/>
                <w:i/>
                <w:spacing w:val="-2"/>
                <w:sz w:val="24"/>
                <w:szCs w:val="24"/>
              </w:rPr>
              <w:t>ству на территории Исаевского сельского посел</w:t>
            </w:r>
            <w:r w:rsidRPr="00B033C0">
              <w:rPr>
                <w:rFonts w:ascii="Times New Roman" w:hAnsi="Times New Roman" w:cs="Times New Roman"/>
                <w:bCs/>
                <w:i/>
                <w:spacing w:val="-2"/>
                <w:sz w:val="24"/>
                <w:szCs w:val="24"/>
              </w:rPr>
              <w:t>е</w:t>
            </w:r>
            <w:r w:rsidRPr="00B033C0">
              <w:rPr>
                <w:rFonts w:ascii="Times New Roman" w:hAnsi="Times New Roman" w:cs="Times New Roman"/>
                <w:bCs/>
                <w:i/>
                <w:spacing w:val="-2"/>
                <w:sz w:val="24"/>
                <w:szCs w:val="24"/>
              </w:rPr>
              <w:t xml:space="preserve">ния"   </w:t>
            </w:r>
          </w:p>
        </w:tc>
        <w:tc>
          <w:tcPr>
            <w:tcW w:w="13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101000,00</w:t>
            </w:r>
          </w:p>
        </w:tc>
        <w:tc>
          <w:tcPr>
            <w:tcW w:w="1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46000,00</w:t>
            </w:r>
          </w:p>
        </w:tc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46000,00</w:t>
            </w:r>
          </w:p>
        </w:tc>
      </w:tr>
      <w:tr w:rsidR="000814F5" w:rsidRPr="0036715B" w:rsidTr="00B033C0">
        <w:trPr>
          <w:trHeight w:val="621"/>
        </w:trPr>
        <w:tc>
          <w:tcPr>
            <w:tcW w:w="584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 мероприятие «Прочие мероприятия по бл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гоустройству на территории Исаевского сельского п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селения"  </w:t>
            </w:r>
          </w:p>
        </w:tc>
        <w:tc>
          <w:tcPr>
            <w:tcW w:w="13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101000,00</w:t>
            </w:r>
          </w:p>
        </w:tc>
        <w:tc>
          <w:tcPr>
            <w:tcW w:w="12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46000,00</w:t>
            </w:r>
          </w:p>
        </w:tc>
        <w:tc>
          <w:tcPr>
            <w:tcW w:w="13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B033C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46000,00</w:t>
            </w:r>
          </w:p>
        </w:tc>
      </w:tr>
    </w:tbl>
    <w:p w:rsidR="000814F5" w:rsidRPr="0036715B" w:rsidRDefault="0094587F" w:rsidP="0094587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Б</w:t>
      </w:r>
      <w:r w:rsidR="00773C3B" w:rsidRPr="0036715B">
        <w:rPr>
          <w:rFonts w:ascii="Times New Roman" w:eastAsia="Arial" w:hAnsi="Times New Roman" w:cs="Times New Roman"/>
          <w:sz w:val="24"/>
          <w:szCs w:val="24"/>
        </w:rPr>
        <w:t>юджетные ассигнования в рамках подпрограммы «Организация уличного электр</w:t>
      </w:r>
      <w:r w:rsidR="00773C3B" w:rsidRPr="0036715B">
        <w:rPr>
          <w:rFonts w:ascii="Times New Roman" w:eastAsia="Arial" w:hAnsi="Times New Roman" w:cs="Times New Roman"/>
          <w:sz w:val="24"/>
          <w:szCs w:val="24"/>
        </w:rPr>
        <w:t>о</w:t>
      </w:r>
      <w:r w:rsidR="00773C3B" w:rsidRPr="0036715B">
        <w:rPr>
          <w:rFonts w:ascii="Times New Roman" w:eastAsia="Arial" w:hAnsi="Times New Roman" w:cs="Times New Roman"/>
          <w:sz w:val="24"/>
          <w:szCs w:val="24"/>
        </w:rPr>
        <w:t>снабжения» будут направлены на обеспечение бесперебойной работы системы уличного о</w:t>
      </w:r>
      <w:r w:rsidR="00773C3B" w:rsidRPr="0036715B">
        <w:rPr>
          <w:rFonts w:ascii="Times New Roman" w:eastAsia="Arial" w:hAnsi="Times New Roman" w:cs="Times New Roman"/>
          <w:sz w:val="24"/>
          <w:szCs w:val="24"/>
        </w:rPr>
        <w:t>с</w:t>
      </w:r>
      <w:r w:rsidR="00773C3B" w:rsidRPr="0036715B">
        <w:rPr>
          <w:rFonts w:ascii="Times New Roman" w:eastAsia="Arial" w:hAnsi="Times New Roman" w:cs="Times New Roman"/>
          <w:sz w:val="24"/>
          <w:szCs w:val="24"/>
        </w:rPr>
        <w:t>вещ</w:t>
      </w:r>
      <w:r w:rsidR="00773C3B" w:rsidRPr="0036715B">
        <w:rPr>
          <w:rFonts w:ascii="Times New Roman" w:eastAsia="Arial" w:hAnsi="Times New Roman" w:cs="Times New Roman"/>
          <w:sz w:val="24"/>
          <w:szCs w:val="24"/>
        </w:rPr>
        <w:t>е</w:t>
      </w:r>
      <w:r w:rsidR="00773C3B" w:rsidRPr="0036715B">
        <w:rPr>
          <w:rFonts w:ascii="Times New Roman" w:eastAsia="Arial" w:hAnsi="Times New Roman" w:cs="Times New Roman"/>
          <w:sz w:val="24"/>
          <w:szCs w:val="24"/>
        </w:rPr>
        <w:t>ния, на содержание, ремонт объектов уличного освещения и оплату за электроэнергию ули</w:t>
      </w:r>
      <w:r w:rsidR="00773C3B" w:rsidRPr="0036715B">
        <w:rPr>
          <w:rFonts w:ascii="Times New Roman" w:eastAsia="Arial" w:hAnsi="Times New Roman" w:cs="Times New Roman"/>
          <w:sz w:val="24"/>
          <w:szCs w:val="24"/>
        </w:rPr>
        <w:t>ч</w:t>
      </w:r>
      <w:r w:rsidR="00773C3B" w:rsidRPr="0036715B">
        <w:rPr>
          <w:rFonts w:ascii="Times New Roman" w:eastAsia="Arial" w:hAnsi="Times New Roman" w:cs="Times New Roman"/>
          <w:sz w:val="24"/>
          <w:szCs w:val="24"/>
        </w:rPr>
        <w:t>ного освещения населённых пунктов поселения.</w:t>
      </w:r>
    </w:p>
    <w:p w:rsidR="000814F5" w:rsidRPr="0036715B" w:rsidRDefault="00773C3B" w:rsidP="0094587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eastAsia="Arial" w:hAnsi="Times New Roman" w:cs="Times New Roman"/>
          <w:sz w:val="24"/>
          <w:szCs w:val="24"/>
        </w:rPr>
        <w:t>В рамках подпрограммы «Прочие мероприятия по благоустройству на территории Исаевского сельского поселения» будут осуществляться мероприятия:</w:t>
      </w:r>
    </w:p>
    <w:p w:rsidR="000814F5" w:rsidRPr="0036715B" w:rsidRDefault="00773C3B" w:rsidP="0094587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eastAsia="Arial" w:hAnsi="Times New Roman" w:cs="Times New Roman"/>
          <w:sz w:val="24"/>
          <w:szCs w:val="24"/>
        </w:rPr>
        <w:t>-содержание детских и спортивных площадок на территории сельского поселения;</w:t>
      </w:r>
    </w:p>
    <w:p w:rsidR="000814F5" w:rsidRPr="0036715B" w:rsidRDefault="00773C3B" w:rsidP="0094587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eastAsia="Arial" w:hAnsi="Times New Roman" w:cs="Times New Roman"/>
          <w:sz w:val="24"/>
          <w:szCs w:val="24"/>
        </w:rPr>
        <w:t>-содержание и уборка территорий общего пользования, уход за расположенными на них зелеными насаждениями.</w:t>
      </w:r>
    </w:p>
    <w:p w:rsidR="000814F5" w:rsidRPr="0036715B" w:rsidRDefault="000814F5" w:rsidP="0094587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814F5" w:rsidRPr="0036715B" w:rsidRDefault="00773C3B" w:rsidP="00B745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b/>
          <w:sz w:val="24"/>
          <w:szCs w:val="24"/>
        </w:rPr>
        <w:t xml:space="preserve">4. Муниципальная программа Исаевского сельского поселения </w:t>
      </w:r>
    </w:p>
    <w:p w:rsidR="0094587F" w:rsidRPr="0036715B" w:rsidRDefault="00773C3B" w:rsidP="00B7453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715B">
        <w:rPr>
          <w:rFonts w:ascii="Times New Roman" w:hAnsi="Times New Roman" w:cs="Times New Roman"/>
          <w:b/>
          <w:sz w:val="24"/>
          <w:szCs w:val="24"/>
        </w:rPr>
        <w:t>«Культура Исаевского сельского поселения Ильинского муниципального района»</w:t>
      </w:r>
    </w:p>
    <w:p w:rsidR="000814F5" w:rsidRPr="0036715B" w:rsidRDefault="00773C3B" w:rsidP="0094587F">
      <w:pPr>
        <w:pStyle w:val="aa"/>
        <w:ind w:firstLine="708"/>
        <w:jc w:val="both"/>
      </w:pPr>
      <w:r w:rsidRPr="0036715B">
        <w:t>1) Коммунальные услуги запланированы с учетом индексации тарифов на коммунал</w:t>
      </w:r>
      <w:r w:rsidRPr="0036715B">
        <w:t>ь</w:t>
      </w:r>
      <w:r w:rsidRPr="0036715B">
        <w:t>ные услуги.</w:t>
      </w:r>
    </w:p>
    <w:p w:rsidR="0094587F" w:rsidRPr="0036715B" w:rsidRDefault="00773C3B" w:rsidP="0094587F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2) бюджетные ассигнования по остальным материальным затратам, предусмотрены без индексации.</w:t>
      </w:r>
    </w:p>
    <w:p w:rsidR="000814F5" w:rsidRPr="0036715B" w:rsidRDefault="00773C3B" w:rsidP="00B74531">
      <w:pPr>
        <w:shd w:val="clear" w:color="auto" w:fill="FFFFFF"/>
        <w:spacing w:after="0" w:line="240" w:lineRule="auto"/>
        <w:ind w:right="8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pacing w:val="3"/>
          <w:sz w:val="24"/>
          <w:szCs w:val="24"/>
        </w:rPr>
        <w:t xml:space="preserve">Общая сумма расходов на реализацию программы на </w:t>
      </w: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>2022 – 2024 годы:</w:t>
      </w:r>
      <w:r w:rsidR="0094587F">
        <w:rPr>
          <w:rFonts w:ascii="Times New Roman" w:hAnsi="Times New Roman" w:cs="Times New Roman"/>
          <w:b/>
          <w:spacing w:val="3"/>
          <w:sz w:val="24"/>
          <w:szCs w:val="24"/>
        </w:rPr>
        <w:t xml:space="preserve"> </w:t>
      </w:r>
      <w:r w:rsidRPr="0036715B">
        <w:rPr>
          <w:rFonts w:ascii="Times New Roman" w:hAnsi="Times New Roman" w:cs="Times New Roman"/>
          <w:b/>
          <w:spacing w:val="3"/>
          <w:sz w:val="24"/>
          <w:szCs w:val="24"/>
        </w:rPr>
        <w:t>4515790 руб. в том числе:</w:t>
      </w:r>
    </w:p>
    <w:p w:rsidR="000814F5" w:rsidRPr="0036715B" w:rsidRDefault="00773C3B" w:rsidP="0094587F">
      <w:pPr>
        <w:shd w:val="clear" w:color="auto" w:fill="FFFFFF"/>
        <w:spacing w:after="0" w:line="240" w:lineRule="auto"/>
        <w:ind w:right="8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-2022 год – 2 240 609 руб.</w:t>
      </w:r>
    </w:p>
    <w:p w:rsidR="000814F5" w:rsidRPr="0036715B" w:rsidRDefault="00773C3B" w:rsidP="0094587F">
      <w:pPr>
        <w:widowControl w:val="0"/>
        <w:shd w:val="clear" w:color="auto" w:fill="FFFFFF"/>
        <w:spacing w:after="0" w:line="240" w:lineRule="auto"/>
        <w:ind w:right="6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 xml:space="preserve">-2023 год </w:t>
      </w:r>
      <w:r w:rsidR="0094587F" w:rsidRPr="0036715B">
        <w:rPr>
          <w:rFonts w:ascii="Times New Roman" w:hAnsi="Times New Roman" w:cs="Times New Roman"/>
          <w:sz w:val="24"/>
          <w:szCs w:val="24"/>
        </w:rPr>
        <w:t xml:space="preserve">– </w:t>
      </w:r>
      <w:r w:rsidRPr="0036715B">
        <w:rPr>
          <w:rFonts w:ascii="Times New Roman" w:hAnsi="Times New Roman" w:cs="Times New Roman"/>
          <w:sz w:val="24"/>
          <w:szCs w:val="24"/>
        </w:rPr>
        <w:t>1 175 009 руб.</w:t>
      </w:r>
    </w:p>
    <w:p w:rsidR="0094587F" w:rsidRPr="0036715B" w:rsidRDefault="00773C3B" w:rsidP="0094587F">
      <w:pPr>
        <w:widowControl w:val="0"/>
        <w:shd w:val="clear" w:color="auto" w:fill="FFFFFF"/>
        <w:spacing w:after="0" w:line="240" w:lineRule="auto"/>
        <w:ind w:right="6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 xml:space="preserve">-2024 год </w:t>
      </w:r>
      <w:r w:rsidR="0094587F" w:rsidRPr="0036715B">
        <w:rPr>
          <w:rFonts w:ascii="Times New Roman" w:hAnsi="Times New Roman" w:cs="Times New Roman"/>
          <w:sz w:val="24"/>
          <w:szCs w:val="24"/>
        </w:rPr>
        <w:t xml:space="preserve">– </w:t>
      </w:r>
      <w:r w:rsidRPr="0036715B">
        <w:rPr>
          <w:rFonts w:ascii="Times New Roman" w:hAnsi="Times New Roman" w:cs="Times New Roman"/>
          <w:sz w:val="24"/>
          <w:szCs w:val="24"/>
        </w:rPr>
        <w:t>1</w:t>
      </w:r>
      <w:r w:rsidR="00113EE3">
        <w:rPr>
          <w:rFonts w:ascii="Times New Roman" w:hAnsi="Times New Roman" w:cs="Times New Roman"/>
          <w:sz w:val="24"/>
          <w:szCs w:val="24"/>
        </w:rPr>
        <w:t> </w:t>
      </w:r>
      <w:r w:rsidRPr="0036715B">
        <w:rPr>
          <w:rFonts w:ascii="Times New Roman" w:hAnsi="Times New Roman" w:cs="Times New Roman"/>
          <w:sz w:val="24"/>
          <w:szCs w:val="24"/>
        </w:rPr>
        <w:t>100</w:t>
      </w:r>
      <w:r w:rsidR="00113EE3">
        <w:rPr>
          <w:rFonts w:ascii="Times New Roman" w:hAnsi="Times New Roman" w:cs="Times New Roman"/>
          <w:sz w:val="24"/>
          <w:szCs w:val="24"/>
        </w:rPr>
        <w:t xml:space="preserve"> </w:t>
      </w:r>
      <w:r w:rsidRPr="0036715B">
        <w:rPr>
          <w:rFonts w:ascii="Times New Roman" w:hAnsi="Times New Roman" w:cs="Times New Roman"/>
          <w:sz w:val="24"/>
          <w:szCs w:val="24"/>
        </w:rPr>
        <w:t>172 руб.</w:t>
      </w:r>
    </w:p>
    <w:p w:rsidR="0094587F" w:rsidRPr="0036715B" w:rsidRDefault="00773C3B" w:rsidP="00B74531">
      <w:pPr>
        <w:shd w:val="clear" w:color="auto" w:fill="FFFFFF"/>
        <w:spacing w:after="0" w:line="240" w:lineRule="auto"/>
        <w:ind w:right="86" w:firstLine="708"/>
        <w:jc w:val="both"/>
        <w:rPr>
          <w:rFonts w:ascii="Times New Roman" w:hAnsi="Times New Roman" w:cs="Times New Roman"/>
          <w:spacing w:val="3"/>
          <w:sz w:val="24"/>
          <w:szCs w:val="24"/>
        </w:rPr>
      </w:pPr>
      <w:r w:rsidRPr="0036715B">
        <w:rPr>
          <w:rFonts w:ascii="Times New Roman" w:hAnsi="Times New Roman" w:cs="Times New Roman"/>
          <w:spacing w:val="3"/>
          <w:sz w:val="24"/>
          <w:szCs w:val="24"/>
        </w:rPr>
        <w:t>Бюджетные ассигнования на исполнение указанных обязательств характеризуются данными:</w:t>
      </w:r>
    </w:p>
    <w:tbl>
      <w:tblPr>
        <w:tblW w:w="9768" w:type="dxa"/>
        <w:tblInd w:w="6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4A0"/>
      </w:tblPr>
      <w:tblGrid>
        <w:gridCol w:w="5724"/>
        <w:gridCol w:w="1372"/>
        <w:gridCol w:w="1336"/>
        <w:gridCol w:w="1336"/>
      </w:tblGrid>
      <w:tr w:rsidR="000814F5" w:rsidRPr="0036715B" w:rsidTr="0094587F">
        <w:trPr>
          <w:trHeight w:val="311"/>
        </w:trPr>
        <w:tc>
          <w:tcPr>
            <w:tcW w:w="5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94587F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5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94587F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2022 год руб.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94587F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2023 год руб.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94587F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587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 год руб.</w:t>
            </w:r>
          </w:p>
        </w:tc>
      </w:tr>
      <w:tr w:rsidR="000814F5" w:rsidRPr="0036715B" w:rsidTr="00113EE3">
        <w:trPr>
          <w:trHeight w:val="525"/>
        </w:trPr>
        <w:tc>
          <w:tcPr>
            <w:tcW w:w="5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"Культура Исаевск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 сельского поселения Ильинского муниципал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ного района"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113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2240609,00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113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1175009,00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113E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1100172,00</w:t>
            </w:r>
          </w:p>
        </w:tc>
      </w:tr>
      <w:tr w:rsidR="000814F5" w:rsidRPr="0036715B" w:rsidTr="00113EE3">
        <w:trPr>
          <w:trHeight w:val="195"/>
        </w:trPr>
        <w:tc>
          <w:tcPr>
            <w:tcW w:w="5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113EE3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113EE3">
              <w:rPr>
                <w:rFonts w:ascii="Times New Roman" w:hAnsi="Times New Roman" w:cs="Times New Roman"/>
                <w:bCs/>
                <w:i/>
                <w:spacing w:val="-6"/>
                <w:sz w:val="24"/>
                <w:szCs w:val="24"/>
              </w:rPr>
              <w:t>Подпрограмма "Организация культурно-досугового о</w:t>
            </w:r>
            <w:r w:rsidRPr="00113EE3">
              <w:rPr>
                <w:rFonts w:ascii="Times New Roman" w:hAnsi="Times New Roman" w:cs="Times New Roman"/>
                <w:bCs/>
                <w:i/>
                <w:spacing w:val="-6"/>
                <w:sz w:val="24"/>
                <w:szCs w:val="24"/>
              </w:rPr>
              <w:t>б</w:t>
            </w:r>
            <w:r w:rsidRPr="00113EE3">
              <w:rPr>
                <w:rFonts w:ascii="Times New Roman" w:hAnsi="Times New Roman" w:cs="Times New Roman"/>
                <w:bCs/>
                <w:i/>
                <w:spacing w:val="-6"/>
                <w:sz w:val="24"/>
                <w:szCs w:val="24"/>
              </w:rPr>
              <w:t>служивания населения Исаевского сельского посел</w:t>
            </w:r>
            <w:r w:rsidRPr="00113EE3">
              <w:rPr>
                <w:rFonts w:ascii="Times New Roman" w:hAnsi="Times New Roman" w:cs="Times New Roman"/>
                <w:bCs/>
                <w:i/>
                <w:spacing w:val="-6"/>
                <w:sz w:val="24"/>
                <w:szCs w:val="24"/>
              </w:rPr>
              <w:t>е</w:t>
            </w:r>
            <w:r w:rsidRPr="00113EE3">
              <w:rPr>
                <w:rFonts w:ascii="Times New Roman" w:hAnsi="Times New Roman" w:cs="Times New Roman"/>
                <w:bCs/>
                <w:i/>
                <w:spacing w:val="-6"/>
                <w:sz w:val="24"/>
                <w:szCs w:val="24"/>
              </w:rPr>
              <w:t xml:space="preserve">ния" 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113E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1632421,00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113E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867209,00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113E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792372,00</w:t>
            </w:r>
          </w:p>
        </w:tc>
      </w:tr>
      <w:tr w:rsidR="000814F5" w:rsidRPr="0036715B" w:rsidTr="00113EE3">
        <w:trPr>
          <w:trHeight w:val="483"/>
        </w:trPr>
        <w:tc>
          <w:tcPr>
            <w:tcW w:w="5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113EE3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113EE3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Основное мероприятие "Организация культурно-досу</w:t>
            </w:r>
            <w:r w:rsidR="00113EE3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-</w:t>
            </w:r>
            <w:r w:rsidRPr="00113EE3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гового обслуживания населения сельского пос</w:t>
            </w:r>
            <w:r w:rsidRPr="00113EE3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е</w:t>
            </w:r>
            <w:r w:rsidRPr="00113EE3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ления"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113E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1632421,00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113E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867209,00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113E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792372,00</w:t>
            </w:r>
          </w:p>
        </w:tc>
      </w:tr>
      <w:tr w:rsidR="000814F5" w:rsidRPr="0036715B" w:rsidTr="00113EE3">
        <w:trPr>
          <w:trHeight w:val="131"/>
        </w:trPr>
        <w:tc>
          <w:tcPr>
            <w:tcW w:w="5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Подпрограмма "Библиотечное обслуживание нас</w:t>
            </w: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е</w:t>
            </w: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ления, комплектование и обеспечение сохранн</w:t>
            </w: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</w:t>
            </w: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сти библиотечных фондов библиотек поселения" 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113E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608188,00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113E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307800,00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113E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307800,00</w:t>
            </w:r>
          </w:p>
        </w:tc>
      </w:tr>
      <w:tr w:rsidR="000814F5" w:rsidRPr="0036715B" w:rsidTr="00113EE3">
        <w:trPr>
          <w:trHeight w:val="131"/>
        </w:trPr>
        <w:tc>
          <w:tcPr>
            <w:tcW w:w="5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Основное мероприятие "Библиотечное обслуживание населения, комплектование и обеспечение сохранн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сти библиотечных фондов библиотек п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селения"</w:t>
            </w:r>
          </w:p>
        </w:tc>
        <w:tc>
          <w:tcPr>
            <w:tcW w:w="137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113E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608188,00</w:t>
            </w:r>
          </w:p>
        </w:tc>
        <w:tc>
          <w:tcPr>
            <w:tcW w:w="127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113EE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Cs/>
                <w:sz w:val="24"/>
                <w:szCs w:val="24"/>
              </w:rPr>
              <w:t>307800,00</w:t>
            </w:r>
          </w:p>
        </w:tc>
        <w:tc>
          <w:tcPr>
            <w:tcW w:w="12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88" w:type="dxa"/>
            </w:tcMar>
            <w:vAlign w:val="center"/>
          </w:tcPr>
          <w:p w:rsidR="000814F5" w:rsidRPr="0036715B" w:rsidRDefault="00773C3B" w:rsidP="00113E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307800,00</w:t>
            </w:r>
          </w:p>
        </w:tc>
      </w:tr>
    </w:tbl>
    <w:p w:rsidR="000814F5" w:rsidRPr="0036715B" w:rsidRDefault="00773C3B" w:rsidP="00B745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К основным задачам программы относятся: выравнивание доступа к услугам учре</w:t>
      </w:r>
      <w:r w:rsidRPr="0036715B">
        <w:rPr>
          <w:rFonts w:ascii="Times New Roman" w:hAnsi="Times New Roman" w:cs="Times New Roman"/>
          <w:sz w:val="24"/>
          <w:szCs w:val="24"/>
        </w:rPr>
        <w:t>ж</w:t>
      </w:r>
      <w:r w:rsidRPr="0036715B">
        <w:rPr>
          <w:rFonts w:ascii="Times New Roman" w:hAnsi="Times New Roman" w:cs="Times New Roman"/>
          <w:sz w:val="24"/>
          <w:szCs w:val="24"/>
        </w:rPr>
        <w:t>дений культуры, информации, культурным ценностям, воспроизводство творческого поте</w:t>
      </w:r>
      <w:r w:rsidRPr="0036715B">
        <w:rPr>
          <w:rFonts w:ascii="Times New Roman" w:hAnsi="Times New Roman" w:cs="Times New Roman"/>
          <w:sz w:val="24"/>
          <w:szCs w:val="24"/>
        </w:rPr>
        <w:t>н</w:t>
      </w:r>
      <w:r w:rsidRPr="0036715B">
        <w:rPr>
          <w:rFonts w:ascii="Times New Roman" w:hAnsi="Times New Roman" w:cs="Times New Roman"/>
          <w:sz w:val="24"/>
          <w:szCs w:val="24"/>
        </w:rPr>
        <w:lastRenderedPageBreak/>
        <w:t>циала Исаевского сельского поселения, подготовка и переподготовка кадров для учреждений культуры, выявление и поддержка творческой молодежи.</w:t>
      </w:r>
    </w:p>
    <w:p w:rsidR="000814F5" w:rsidRPr="0036715B" w:rsidRDefault="00773C3B" w:rsidP="00B745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hAnsi="Times New Roman" w:cs="Times New Roman"/>
          <w:sz w:val="24"/>
          <w:szCs w:val="24"/>
        </w:rPr>
        <w:t>Кроме муниципальных программ предусмотрены расходы на 2022 год и на плановый период 2023 и 2024 годов год по непрограммным направлениям деятельности Исаевского сельского поселения:</w:t>
      </w:r>
    </w:p>
    <w:tbl>
      <w:tblPr>
        <w:tblW w:w="10095" w:type="dxa"/>
        <w:jc w:val="center"/>
        <w:tblInd w:w="193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4A0"/>
      </w:tblPr>
      <w:tblGrid>
        <w:gridCol w:w="4424"/>
        <w:gridCol w:w="1590"/>
        <w:gridCol w:w="1275"/>
        <w:gridCol w:w="1320"/>
        <w:gridCol w:w="1486"/>
      </w:tblGrid>
      <w:tr w:rsidR="000814F5" w:rsidRPr="0036715B" w:rsidTr="0094587F">
        <w:trPr>
          <w:trHeight w:val="375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на 2022 г.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на 2023г.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на 2024г.</w:t>
            </w:r>
          </w:p>
        </w:tc>
      </w:tr>
      <w:tr w:rsidR="000814F5" w:rsidRPr="0036715B" w:rsidTr="0094587F">
        <w:trPr>
          <w:trHeight w:val="375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Непрограммные направления де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тельности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283430,00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258070,00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258070,00</w:t>
            </w:r>
          </w:p>
        </w:tc>
      </w:tr>
      <w:tr w:rsidR="000814F5" w:rsidRPr="0036715B" w:rsidTr="0094587F">
        <w:trPr>
          <w:trHeight w:val="630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Непрограммные направления де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тельности Администрации И</w:t>
            </w:r>
            <w:r w:rsidR="004304D0"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сае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вск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 сельского поселения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283430,00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258070,00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258070,00</w:t>
            </w:r>
          </w:p>
        </w:tc>
      </w:tr>
      <w:tr w:rsidR="000814F5" w:rsidRPr="0036715B" w:rsidTr="0094587F">
        <w:trPr>
          <w:trHeight w:val="60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 непрограммные мероприятия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283430,00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258070,00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258070,00</w:t>
            </w:r>
          </w:p>
        </w:tc>
      </w:tr>
      <w:tr w:rsidR="000814F5" w:rsidRPr="0036715B" w:rsidTr="0094587F">
        <w:trPr>
          <w:trHeight w:val="714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 и проведение меропри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тий, связанных с государственными праздниками, юбилейными и памя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ными  датами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50 1 00 90010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12000,00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12000,00</w:t>
            </w:r>
          </w:p>
        </w:tc>
      </w:tr>
      <w:tr w:rsidR="000814F5" w:rsidRPr="0036715B" w:rsidTr="0094587F">
        <w:trPr>
          <w:trHeight w:val="315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пальных) нужд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50 1 00 90010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15000,00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12000,00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12000,00</w:t>
            </w:r>
          </w:p>
        </w:tc>
      </w:tr>
      <w:tr w:rsidR="000814F5" w:rsidRPr="0036715B" w:rsidTr="0094587F">
        <w:trPr>
          <w:trHeight w:val="315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Проведение мероприятий для детей и молодёжи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50 1 00 90020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5000,00</w:t>
            </w:r>
          </w:p>
        </w:tc>
      </w:tr>
      <w:tr w:rsidR="000814F5" w:rsidRPr="0036715B" w:rsidTr="0094587F">
        <w:trPr>
          <w:trHeight w:val="315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пальных) нужд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50 1 00 90020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0814F5" w:rsidRPr="0036715B" w:rsidTr="0094587F">
        <w:trPr>
          <w:trHeight w:val="315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Проведение мероприятий в области физической культуры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50 1 00 90030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5000,00</w:t>
            </w:r>
          </w:p>
        </w:tc>
      </w:tr>
      <w:tr w:rsidR="000814F5" w:rsidRPr="0036715B" w:rsidTr="0094587F">
        <w:trPr>
          <w:trHeight w:val="315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пальных) нужд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50 1 00 90030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0814F5" w:rsidRPr="0036715B" w:rsidTr="0094587F">
        <w:trPr>
          <w:trHeight w:val="630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Мероприятия по землеустройству и землепользованию при проведении комплекса работ по межеванию з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мель для постановки на кадастровый учет земельных участков, на которые возникает право собственности Ис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евского сельского поселения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50 1 00 90040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10000,00</w:t>
            </w:r>
          </w:p>
        </w:tc>
      </w:tr>
      <w:tr w:rsidR="000814F5" w:rsidRPr="0036715B" w:rsidTr="0094587F">
        <w:trPr>
          <w:trHeight w:val="630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пальных) нужд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50 1 00 90040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</w:tr>
      <w:tr w:rsidR="000814F5" w:rsidRPr="0036715B" w:rsidTr="0094587F">
        <w:trPr>
          <w:trHeight w:val="411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и ремонт гидротехнич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ского сооружения (плотина) 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50 1 00 90050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51000,00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21000,00</w:t>
            </w:r>
          </w:p>
        </w:tc>
      </w:tr>
      <w:tr w:rsidR="000814F5" w:rsidRPr="0036715B" w:rsidTr="0094587F">
        <w:trPr>
          <w:trHeight w:val="435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пальных) нужд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50 1 00 90050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51000,00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21000,00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21000,00</w:t>
            </w:r>
          </w:p>
        </w:tc>
      </w:tr>
      <w:tr w:rsidR="000814F5" w:rsidRPr="0036715B" w:rsidTr="00113EE3">
        <w:trPr>
          <w:trHeight w:val="60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обеспечение, замещавших выборные муниципальные должности и муниципальные должности мун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ципальной службы Исаевского сел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ского поселения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50 1 00 90060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72000,00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72000,00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72000,00</w:t>
            </w:r>
          </w:p>
        </w:tc>
      </w:tr>
      <w:tr w:rsidR="000814F5" w:rsidRPr="0036715B" w:rsidTr="0094587F">
        <w:trPr>
          <w:trHeight w:val="509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ты населению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50 1 00 90060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72000,00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72000,00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72000,00</w:t>
            </w:r>
          </w:p>
        </w:tc>
      </w:tr>
      <w:tr w:rsidR="000814F5" w:rsidRPr="0036715B" w:rsidTr="0094587F">
        <w:trPr>
          <w:trHeight w:val="690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Осуществление  первичного воинск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 учета органами местного сам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управления поселений, муниципал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и городских округов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50 1 00 51180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93900,00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97500,00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97500,00</w:t>
            </w:r>
          </w:p>
        </w:tc>
      </w:tr>
      <w:tr w:rsidR="000814F5" w:rsidRPr="0036715B" w:rsidTr="0094587F">
        <w:trPr>
          <w:trHeight w:val="435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дарственными (муниципальными) орг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нами, казёнными учреждениями, орг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нами управления государственными внебюджетными фондами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50 1 00</w:t>
            </w:r>
            <w:r w:rsidR="00945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51180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79945,00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79945,00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79945,00</w:t>
            </w:r>
          </w:p>
        </w:tc>
      </w:tr>
      <w:tr w:rsidR="000814F5" w:rsidRPr="0036715B" w:rsidTr="0094587F">
        <w:trPr>
          <w:trHeight w:val="435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пальных) нужд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50 1 00</w:t>
            </w:r>
            <w:r w:rsidR="009458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51180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13955,00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17555,00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17555,00</w:t>
            </w:r>
          </w:p>
        </w:tc>
      </w:tr>
      <w:tr w:rsidR="000814F5" w:rsidRPr="0036715B" w:rsidTr="0094587F">
        <w:trPr>
          <w:trHeight w:val="435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Резервный фонд Администрации Ис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евского сельского поселения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50 1 00 20010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20000,00</w:t>
            </w:r>
          </w:p>
        </w:tc>
      </w:tr>
      <w:tr w:rsidR="000814F5" w:rsidRPr="0036715B" w:rsidTr="0094587F">
        <w:trPr>
          <w:trHeight w:val="60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50 1 00 20010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20000,00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20000,00</w:t>
            </w:r>
          </w:p>
        </w:tc>
      </w:tr>
      <w:tr w:rsidR="000814F5" w:rsidRPr="0036715B" w:rsidTr="0094587F">
        <w:trPr>
          <w:trHeight w:val="600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Иные межбюджетные трансферты по передаче полномочий району по внешнему муниципальному контролю  в соответствии с заключенным с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глашением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50 1 00 90110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</w:tr>
      <w:tr w:rsidR="000814F5" w:rsidRPr="0036715B" w:rsidTr="0094587F">
        <w:trPr>
          <w:trHeight w:val="70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50 1 00 90110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0814F5" w:rsidRPr="0036715B" w:rsidTr="0094587F">
        <w:trPr>
          <w:trHeight w:val="690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Расходы, связанные с оценкой р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ы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ночной стоимости имущества и НПА, находящихся на учете в казне адм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нистрации сельского поселения 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50 1 00 90070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6000,00</w:t>
            </w:r>
          </w:p>
        </w:tc>
      </w:tr>
      <w:tr w:rsidR="000814F5" w:rsidRPr="0036715B" w:rsidTr="0094587F">
        <w:trPr>
          <w:trHeight w:val="825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пальных) нужд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50 1 00 90070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6000,00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6000,00</w:t>
            </w:r>
          </w:p>
        </w:tc>
      </w:tr>
      <w:tr w:rsidR="000814F5" w:rsidRPr="0036715B" w:rsidTr="0094587F">
        <w:trPr>
          <w:trHeight w:val="669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Уплата членских взносов в Совет м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ниципального образования Ивано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50 1 00 90080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1610,00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1650,00</w:t>
            </w:r>
          </w:p>
        </w:tc>
      </w:tr>
      <w:tr w:rsidR="000814F5" w:rsidRPr="0036715B" w:rsidTr="0094587F">
        <w:trPr>
          <w:trHeight w:val="114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50 1 00 90080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1610,00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1650,00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1650,00</w:t>
            </w:r>
          </w:p>
        </w:tc>
      </w:tr>
      <w:tr w:rsidR="000814F5" w:rsidRPr="0036715B" w:rsidTr="0094587F">
        <w:trPr>
          <w:trHeight w:val="675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Осуществление мероприятий по орг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низации работы с обращениями гр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ждан и юридических лиц с использ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вание сети «Интернет» 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50 1 00 90170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7920,00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7920,00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7920,00</w:t>
            </w:r>
          </w:p>
        </w:tc>
      </w:tr>
      <w:tr w:rsidR="000814F5" w:rsidRPr="0036715B" w:rsidTr="0094587F">
        <w:trPr>
          <w:trHeight w:val="404"/>
          <w:jc w:val="center"/>
        </w:trPr>
        <w:tc>
          <w:tcPr>
            <w:tcW w:w="4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 и услуг для обеспечения государственных (муниц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пальных) нужд</w:t>
            </w:r>
          </w:p>
        </w:tc>
        <w:tc>
          <w:tcPr>
            <w:tcW w:w="15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50 1 00 90170</w:t>
            </w: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7920,00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7920,00</w:t>
            </w:r>
          </w:p>
        </w:tc>
        <w:tc>
          <w:tcPr>
            <w:tcW w:w="14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0814F5" w:rsidRPr="0036715B" w:rsidRDefault="00773C3B" w:rsidP="0094587F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7920,00</w:t>
            </w:r>
          </w:p>
        </w:tc>
      </w:tr>
    </w:tbl>
    <w:p w:rsidR="000814F5" w:rsidRPr="0036715B" w:rsidRDefault="000814F5" w:rsidP="0094587F">
      <w:pPr>
        <w:pStyle w:val="aa"/>
        <w:jc w:val="center"/>
      </w:pPr>
    </w:p>
    <w:p w:rsidR="00113EE3" w:rsidRDefault="00773C3B" w:rsidP="00B7453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6715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Распределение бюджетных ассигнований по разделам и подразделам классификации расходов бюджета Исаевского </w:t>
      </w:r>
      <w:r w:rsidR="00113EE3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сельского поселения на 2022год и</w:t>
      </w:r>
    </w:p>
    <w:p w:rsidR="0094587F" w:rsidRPr="0036715B" w:rsidRDefault="00773C3B" w:rsidP="00B745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715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плановый период 2023 и 2024 годов.</w:t>
      </w:r>
    </w:p>
    <w:tbl>
      <w:tblPr>
        <w:tblW w:w="10140" w:type="dxa"/>
        <w:tblInd w:w="-321" w:type="dxa"/>
        <w:tblBorders>
          <w:top w:val="single" w:sz="4" w:space="0" w:color="000001"/>
          <w:left w:val="single" w:sz="4" w:space="0" w:color="000001"/>
        </w:tblBorders>
        <w:tblCellMar>
          <w:left w:w="-5" w:type="dxa"/>
        </w:tblCellMar>
        <w:tblLook w:val="04A0"/>
      </w:tblPr>
      <w:tblGrid>
        <w:gridCol w:w="4475"/>
        <w:gridCol w:w="786"/>
        <w:gridCol w:w="855"/>
        <w:gridCol w:w="1305"/>
        <w:gridCol w:w="1301"/>
        <w:gridCol w:w="1418"/>
      </w:tblGrid>
      <w:tr w:rsidR="000814F5" w:rsidRPr="0036715B" w:rsidTr="00113EE3">
        <w:trPr>
          <w:cantSplit/>
          <w:trHeight w:val="186"/>
        </w:trPr>
        <w:tc>
          <w:tcPr>
            <w:tcW w:w="4480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787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Раз-дел</w:t>
            </w:r>
          </w:p>
        </w:tc>
        <w:tc>
          <w:tcPr>
            <w:tcW w:w="855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Под-</w:t>
            </w:r>
          </w:p>
          <w:p w:rsidR="000814F5" w:rsidRPr="0036715B" w:rsidRDefault="00113EE3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</w:t>
            </w:r>
            <w:r w:rsidR="00773C3B"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дел</w:t>
            </w:r>
          </w:p>
        </w:tc>
        <w:tc>
          <w:tcPr>
            <w:tcW w:w="4018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Сумма  (руб.)</w:t>
            </w:r>
          </w:p>
        </w:tc>
      </w:tr>
      <w:tr w:rsidR="000814F5" w:rsidRPr="0036715B" w:rsidTr="00113EE3">
        <w:trPr>
          <w:cantSplit/>
          <w:trHeight w:val="332"/>
        </w:trPr>
        <w:tc>
          <w:tcPr>
            <w:tcW w:w="448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0814F5" w:rsidP="00B7453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87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0814F5" w:rsidP="00B7453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0814F5" w:rsidP="00B74531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2024год</w:t>
            </w:r>
          </w:p>
          <w:p w:rsidR="000814F5" w:rsidRPr="0036715B" w:rsidRDefault="00773C3B" w:rsidP="00B7453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проект</w:t>
            </w:r>
          </w:p>
        </w:tc>
      </w:tr>
      <w:tr w:rsidR="000814F5" w:rsidRPr="0036715B" w:rsidTr="00113EE3">
        <w:trPr>
          <w:trHeight w:val="326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ОБЩЕГОСУДАРСТВЕННЫЕ В</w:t>
            </w: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</w:t>
            </w: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ПРОСЫ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1577105,00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1497070,00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1497070,00</w:t>
            </w:r>
          </w:p>
        </w:tc>
      </w:tr>
      <w:tr w:rsidR="000814F5" w:rsidRPr="0036715B" w:rsidTr="0094587F">
        <w:trPr>
          <w:trHeight w:val="497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Функционирование высшего должностн</w:t>
            </w: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</w:t>
            </w: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го лица субъекта Российской Федерации и муниципального образования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541700,00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541700,00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541700,00</w:t>
            </w:r>
          </w:p>
        </w:tc>
      </w:tr>
      <w:tr w:rsidR="000814F5" w:rsidRPr="0036715B" w:rsidTr="0094587F">
        <w:trPr>
          <w:trHeight w:val="840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Функционирование законодательных (представительных) органов государс</w:t>
            </w: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</w:t>
            </w: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венной власти и представительных орг</w:t>
            </w: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</w:t>
            </w: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нов муниципальных образований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2000,00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</w:t>
            </w:r>
          </w:p>
        </w:tc>
      </w:tr>
      <w:tr w:rsidR="000814F5" w:rsidRPr="0036715B" w:rsidTr="0094587F">
        <w:trPr>
          <w:trHeight w:val="997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Функционирование Правительства Ро</w:t>
            </w: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</w:t>
            </w: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сийской Федерации, высших исполн</w:t>
            </w: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тельных органов государственной власти субъектов Российской Федерации, мес</w:t>
            </w: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</w:t>
            </w: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ных администраций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978875,00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897800,00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897800,00</w:t>
            </w:r>
          </w:p>
        </w:tc>
      </w:tr>
      <w:tr w:rsidR="000814F5" w:rsidRPr="0036715B" w:rsidTr="0094587F">
        <w:trPr>
          <w:trHeight w:val="300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20000,00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20000,00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20000,00</w:t>
            </w:r>
          </w:p>
        </w:tc>
      </w:tr>
      <w:tr w:rsidR="000814F5" w:rsidRPr="0036715B" w:rsidTr="0094587F">
        <w:trPr>
          <w:trHeight w:val="155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34530,00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37570,00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37570,00</w:t>
            </w:r>
          </w:p>
        </w:tc>
      </w:tr>
      <w:tr w:rsidR="000814F5" w:rsidRPr="0036715B" w:rsidTr="0094587F">
        <w:trPr>
          <w:trHeight w:val="300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93900,00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97500,00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97500,00</w:t>
            </w:r>
          </w:p>
        </w:tc>
      </w:tr>
      <w:tr w:rsidR="000814F5" w:rsidRPr="0036715B" w:rsidTr="0094587F">
        <w:trPr>
          <w:trHeight w:val="406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Мобилизационная и вневойсковая подг</w:t>
            </w: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</w:t>
            </w: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товка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93900,00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97500,00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97500,00</w:t>
            </w:r>
          </w:p>
        </w:tc>
      </w:tr>
      <w:tr w:rsidR="000814F5" w:rsidRPr="0036715B" w:rsidTr="0094587F">
        <w:trPr>
          <w:trHeight w:val="289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</w:t>
            </w: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Я</w:t>
            </w: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ТЕЛЬНОСТЬ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80000,00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80000,00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80000,00</w:t>
            </w:r>
          </w:p>
        </w:tc>
      </w:tr>
      <w:tr w:rsidR="000814F5" w:rsidRPr="0036715B" w:rsidTr="0094587F">
        <w:trPr>
          <w:trHeight w:val="142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80000,00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80000,00</w:t>
            </w:r>
          </w:p>
        </w:tc>
      </w:tr>
      <w:tr w:rsidR="000814F5" w:rsidRPr="0036715B" w:rsidTr="0094587F">
        <w:trPr>
          <w:trHeight w:val="60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51000,00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21000,00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21000,00</w:t>
            </w:r>
          </w:p>
        </w:tc>
      </w:tr>
      <w:tr w:rsidR="000814F5" w:rsidRPr="0036715B" w:rsidTr="0094587F">
        <w:trPr>
          <w:trHeight w:val="60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Водное хозяйство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51000,00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21000,00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21000,00</w:t>
            </w:r>
          </w:p>
        </w:tc>
      </w:tr>
      <w:tr w:rsidR="000814F5" w:rsidRPr="0036715B" w:rsidTr="0094587F">
        <w:trPr>
          <w:trHeight w:val="510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ЖИЛИЩНО-КОММУНАЛЬНОЕ Х</w:t>
            </w: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</w:t>
            </w: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ЗЯЙСТВО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451000,00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371369,00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371369,00</w:t>
            </w:r>
          </w:p>
        </w:tc>
      </w:tr>
      <w:tr w:rsidR="000814F5" w:rsidRPr="0036715B" w:rsidTr="0094587F">
        <w:trPr>
          <w:trHeight w:val="300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451000,00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371369,00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371369,00</w:t>
            </w:r>
          </w:p>
        </w:tc>
      </w:tr>
      <w:tr w:rsidR="000814F5" w:rsidRPr="0036715B" w:rsidTr="0094587F">
        <w:trPr>
          <w:trHeight w:val="110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5000,00</w:t>
            </w:r>
          </w:p>
        </w:tc>
      </w:tr>
      <w:tr w:rsidR="000814F5" w:rsidRPr="0036715B" w:rsidTr="0094587F">
        <w:trPr>
          <w:trHeight w:val="242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0814F5" w:rsidRPr="0036715B" w:rsidTr="0094587F">
        <w:trPr>
          <w:trHeight w:val="300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2240609,00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1175009,00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1100172,00</w:t>
            </w:r>
          </w:p>
        </w:tc>
      </w:tr>
      <w:tr w:rsidR="000814F5" w:rsidRPr="0036715B" w:rsidTr="0094587F">
        <w:trPr>
          <w:trHeight w:val="98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Культура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2240609,00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1175009,00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1100172,00</w:t>
            </w:r>
          </w:p>
        </w:tc>
      </w:tr>
      <w:tr w:rsidR="000814F5" w:rsidRPr="0036715B" w:rsidTr="0094587F">
        <w:trPr>
          <w:trHeight w:val="300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72000,00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72000,00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72000,00</w:t>
            </w:r>
          </w:p>
        </w:tc>
      </w:tr>
      <w:tr w:rsidR="000814F5" w:rsidRPr="0036715B" w:rsidTr="0094587F">
        <w:trPr>
          <w:trHeight w:val="205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72000,00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72000,00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72000,00</w:t>
            </w:r>
          </w:p>
        </w:tc>
      </w:tr>
      <w:tr w:rsidR="000814F5" w:rsidRPr="0036715B" w:rsidTr="0094587F">
        <w:trPr>
          <w:trHeight w:val="300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5000,00</w:t>
            </w:r>
          </w:p>
        </w:tc>
      </w:tr>
      <w:tr w:rsidR="000814F5" w:rsidRPr="0036715B" w:rsidTr="0094587F">
        <w:trPr>
          <w:trHeight w:val="186"/>
        </w:trPr>
        <w:tc>
          <w:tcPr>
            <w:tcW w:w="448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Физическая культура</w:t>
            </w:r>
          </w:p>
        </w:tc>
        <w:tc>
          <w:tcPr>
            <w:tcW w:w="7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3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10000,00</w:t>
            </w:r>
          </w:p>
        </w:tc>
        <w:tc>
          <w:tcPr>
            <w:tcW w:w="130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0814F5" w:rsidRPr="0036715B" w:rsidRDefault="00773C3B" w:rsidP="0094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sz w:val="24"/>
                <w:szCs w:val="24"/>
              </w:rPr>
              <w:t>5000,00</w:t>
            </w:r>
          </w:p>
        </w:tc>
      </w:tr>
      <w:tr w:rsidR="000814F5" w:rsidRPr="0036715B">
        <w:trPr>
          <w:trHeight w:val="300"/>
        </w:trPr>
        <w:tc>
          <w:tcPr>
            <w:tcW w:w="612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bottom"/>
          </w:tcPr>
          <w:p w:rsidR="000814F5" w:rsidRPr="0036715B" w:rsidRDefault="00773C3B" w:rsidP="00B7453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 РАСХОДОВ:</w:t>
            </w:r>
          </w:p>
        </w:tc>
        <w:tc>
          <w:tcPr>
            <w:tcW w:w="13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4575614,00</w:t>
            </w:r>
          </w:p>
        </w:tc>
        <w:tc>
          <w:tcPr>
            <w:tcW w:w="129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3323948,00</w:t>
            </w:r>
          </w:p>
        </w:tc>
        <w:tc>
          <w:tcPr>
            <w:tcW w:w="1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0814F5" w:rsidRPr="0036715B" w:rsidRDefault="00773C3B" w:rsidP="00B7453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71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3249111,00</w:t>
            </w:r>
          </w:p>
        </w:tc>
      </w:tr>
    </w:tbl>
    <w:p w:rsidR="00E53EBA" w:rsidRDefault="00E53EBA" w:rsidP="00B74531">
      <w:pPr>
        <w:pStyle w:val="aa"/>
        <w:jc w:val="center"/>
        <w:rPr>
          <w:b/>
          <w:bCs/>
        </w:rPr>
      </w:pPr>
    </w:p>
    <w:p w:rsidR="00113EE3" w:rsidRPr="0036715B" w:rsidRDefault="00113EE3" w:rsidP="00B74531">
      <w:pPr>
        <w:pStyle w:val="aa"/>
        <w:jc w:val="center"/>
        <w:rPr>
          <w:b/>
          <w:bCs/>
        </w:rPr>
      </w:pPr>
    </w:p>
    <w:p w:rsidR="000814F5" w:rsidRDefault="00773C3B" w:rsidP="00B74531">
      <w:pPr>
        <w:pStyle w:val="aa"/>
        <w:jc w:val="center"/>
        <w:rPr>
          <w:b/>
          <w:bCs/>
        </w:rPr>
      </w:pPr>
      <w:bookmarkStart w:id="0" w:name="_GoBack"/>
      <w:bookmarkEnd w:id="0"/>
      <w:r w:rsidRPr="0036715B">
        <w:rPr>
          <w:b/>
          <w:bCs/>
        </w:rPr>
        <w:t>Контрольно-счетная комиссия Ильинского муниципального района</w:t>
      </w:r>
      <w:r w:rsidR="00F4219F">
        <w:rPr>
          <w:b/>
          <w:bCs/>
        </w:rPr>
        <w:t xml:space="preserve"> </w:t>
      </w:r>
      <w:r w:rsidRPr="0036715B">
        <w:rPr>
          <w:b/>
          <w:bCs/>
        </w:rPr>
        <w:t>РЕКОМЕНДУЕТ:</w:t>
      </w:r>
    </w:p>
    <w:p w:rsidR="00113EE3" w:rsidRPr="0036715B" w:rsidRDefault="00113EE3" w:rsidP="00B74531">
      <w:pPr>
        <w:pStyle w:val="aa"/>
        <w:jc w:val="center"/>
      </w:pPr>
    </w:p>
    <w:p w:rsidR="000814F5" w:rsidRPr="00113EE3" w:rsidRDefault="00773C3B" w:rsidP="00F4219F">
      <w:pPr>
        <w:pStyle w:val="aa"/>
        <w:ind w:firstLine="708"/>
        <w:jc w:val="both"/>
      </w:pPr>
      <w:r w:rsidRPr="00113EE3">
        <w:rPr>
          <w:bCs/>
        </w:rPr>
        <w:t xml:space="preserve">1. </w:t>
      </w:r>
      <w:r w:rsidRPr="00113EE3">
        <w:t>Направить настоящее заключение в Совет Исаевского сельского поселения.</w:t>
      </w:r>
    </w:p>
    <w:p w:rsidR="000814F5" w:rsidRPr="0036715B" w:rsidRDefault="00773C3B" w:rsidP="00F4219F">
      <w:pPr>
        <w:pStyle w:val="aa"/>
        <w:ind w:firstLine="708"/>
        <w:jc w:val="both"/>
      </w:pPr>
      <w:r w:rsidRPr="00113EE3">
        <w:rPr>
          <w:bCs/>
        </w:rPr>
        <w:t>2</w:t>
      </w:r>
      <w:r w:rsidRPr="00113EE3">
        <w:t>.</w:t>
      </w:r>
      <w:r w:rsidR="00F4219F" w:rsidRPr="00113EE3">
        <w:t xml:space="preserve"> </w:t>
      </w:r>
      <w:r w:rsidRPr="00113EE3">
        <w:t xml:space="preserve">Совету Исаевского сельского поселения </w:t>
      </w:r>
      <w:r w:rsidRPr="00113EE3">
        <w:rPr>
          <w:bCs/>
        </w:rPr>
        <w:t>рассмотреть</w:t>
      </w:r>
      <w:r w:rsidRPr="00113EE3">
        <w:t xml:space="preserve"> проект Решения «О бюджете</w:t>
      </w:r>
      <w:r w:rsidRPr="0036715B">
        <w:t xml:space="preserve"> Исае</w:t>
      </w:r>
      <w:r w:rsidRPr="0036715B">
        <w:t>в</w:t>
      </w:r>
      <w:r w:rsidRPr="0036715B">
        <w:t xml:space="preserve">ского сельского поселения на 2022 год и плановый период 2023 и 2024 годов» и </w:t>
      </w:r>
      <w:r w:rsidRPr="0036715B">
        <w:rPr>
          <w:b/>
          <w:bCs/>
        </w:rPr>
        <w:t>внести и</w:t>
      </w:r>
      <w:r w:rsidRPr="0036715B">
        <w:rPr>
          <w:b/>
          <w:bCs/>
        </w:rPr>
        <w:t>з</w:t>
      </w:r>
      <w:r w:rsidRPr="0036715B">
        <w:rPr>
          <w:b/>
          <w:bCs/>
        </w:rPr>
        <w:t>менения с учетом следующих замечаний:</w:t>
      </w:r>
    </w:p>
    <w:p w:rsidR="000814F5" w:rsidRPr="0036715B" w:rsidRDefault="00773C3B" w:rsidP="00F4219F">
      <w:pPr>
        <w:pStyle w:val="aa"/>
        <w:ind w:firstLine="708"/>
        <w:jc w:val="both"/>
      </w:pPr>
      <w:r w:rsidRPr="0036715B">
        <w:t>1) в доходной и расходной части бюджета Исаевского сельского поселения пред</w:t>
      </w:r>
      <w:r w:rsidRPr="0036715B">
        <w:t>у</w:t>
      </w:r>
      <w:r w:rsidRPr="0036715B">
        <w:t>смотрена сумма субвенции на осуществление первичного воинского учета органами местн</w:t>
      </w:r>
      <w:r w:rsidRPr="0036715B">
        <w:t>о</w:t>
      </w:r>
      <w:r w:rsidRPr="0036715B">
        <w:t>го сам</w:t>
      </w:r>
      <w:r w:rsidRPr="0036715B">
        <w:t>о</w:t>
      </w:r>
      <w:r w:rsidRPr="0036715B">
        <w:t>управления поселений, муниципальных и городских округов на планируемый 2024 год, тогда как в проекте закона «Об областном бюджете на 2022 год и на плановый период 2023 и 2024 годов» субвенция на осуществление первичного воинского учета на планиру</w:t>
      </w:r>
      <w:r w:rsidRPr="0036715B">
        <w:t>е</w:t>
      </w:r>
      <w:r w:rsidRPr="0036715B">
        <w:t>мый 2024 год не предусмотрена.</w:t>
      </w:r>
    </w:p>
    <w:p w:rsidR="000814F5" w:rsidRPr="0036715B" w:rsidRDefault="00773C3B" w:rsidP="00F4219F">
      <w:pPr>
        <w:pStyle w:val="aa"/>
        <w:ind w:firstLine="708"/>
        <w:jc w:val="both"/>
      </w:pPr>
      <w:r w:rsidRPr="0036715B">
        <w:lastRenderedPageBreak/>
        <w:t>2)</w:t>
      </w:r>
      <w:r w:rsidR="00F4219F">
        <w:t xml:space="preserve"> </w:t>
      </w:r>
      <w:r w:rsidRPr="0036715B">
        <w:t>в</w:t>
      </w:r>
      <w:r w:rsidR="00F4219F">
        <w:t xml:space="preserve"> </w:t>
      </w:r>
      <w:r w:rsidRPr="0036715B">
        <w:t>доходной части бюджета Исаевского сельского поселения предусмотрена дот</w:t>
      </w:r>
      <w:r w:rsidRPr="0036715B">
        <w:t>а</w:t>
      </w:r>
      <w:r w:rsidRPr="0036715B">
        <w:t xml:space="preserve">ция </w:t>
      </w:r>
      <w:bookmarkStart w:id="1" w:name="__DdeLink__2382_997080491"/>
      <w:r w:rsidRPr="0036715B">
        <w:t>на поддержку мер по обеспечению сбалансированности местных бюджетов на 2022 год</w:t>
      </w:r>
      <w:bookmarkEnd w:id="1"/>
      <w:r w:rsidRPr="0036715B">
        <w:t xml:space="preserve"> в сумме 280638,00 руб., тогда как в проекте закона «Об областном бюджете на 2022 год и на плановый период 2023 и 2024 годов» дотация на поддержку мер по обеспечению сбаланс</w:t>
      </w:r>
      <w:r w:rsidRPr="0036715B">
        <w:t>и</w:t>
      </w:r>
      <w:r w:rsidRPr="0036715B">
        <w:t>рованности местных бюджетов на 2022 год Исаевскому сельскому поселению  предусмотр</w:t>
      </w:r>
      <w:r w:rsidRPr="0036715B">
        <w:t>е</w:t>
      </w:r>
      <w:r w:rsidRPr="0036715B">
        <w:t>на в сумме 280637,77 рублей.</w:t>
      </w:r>
    </w:p>
    <w:p w:rsidR="000814F5" w:rsidRPr="0036715B" w:rsidRDefault="00773C3B" w:rsidP="00F4219F">
      <w:pPr>
        <w:pStyle w:val="aa"/>
        <w:ind w:firstLine="708"/>
        <w:jc w:val="both"/>
      </w:pPr>
      <w:r w:rsidRPr="00F4219F">
        <w:rPr>
          <w:bCs/>
        </w:rPr>
        <w:t>3.</w:t>
      </w:r>
      <w:r w:rsidR="00F4219F">
        <w:rPr>
          <w:bCs/>
        </w:rPr>
        <w:t xml:space="preserve"> </w:t>
      </w:r>
      <w:r w:rsidRPr="00F4219F">
        <w:t>Контрольно-счетная комиссия одобряет представленный проект решения и ож</w:t>
      </w:r>
      <w:r w:rsidRPr="00F4219F">
        <w:t>и</w:t>
      </w:r>
      <w:r w:rsidRPr="00F4219F">
        <w:t>дае</w:t>
      </w:r>
      <w:r w:rsidRPr="0036715B">
        <w:t>мый прогноз социально-экономического развития и предлагает бюджет Исаевского сел</w:t>
      </w:r>
      <w:r w:rsidRPr="0036715B">
        <w:t>ь</w:t>
      </w:r>
      <w:r w:rsidRPr="0036715B">
        <w:t>ского поселения на 2022 год и пл</w:t>
      </w:r>
      <w:r w:rsidR="00F4219F">
        <w:t>ановый период 2023 и 2024 годов</w:t>
      </w:r>
      <w:r w:rsidRPr="0036715B">
        <w:t xml:space="preserve"> </w:t>
      </w:r>
      <w:r w:rsidRPr="0036715B">
        <w:rPr>
          <w:b/>
          <w:bCs/>
        </w:rPr>
        <w:t>принять с учетом вн</w:t>
      </w:r>
      <w:r w:rsidRPr="0036715B">
        <w:rPr>
          <w:b/>
          <w:bCs/>
        </w:rPr>
        <w:t>е</w:t>
      </w:r>
      <w:r w:rsidRPr="0036715B">
        <w:rPr>
          <w:b/>
          <w:bCs/>
        </w:rPr>
        <w:t>сенных изменений.</w:t>
      </w:r>
    </w:p>
    <w:p w:rsidR="000814F5" w:rsidRDefault="000814F5" w:rsidP="00B74531">
      <w:pPr>
        <w:pStyle w:val="aa"/>
        <w:jc w:val="both"/>
        <w:rPr>
          <w:b/>
          <w:bCs/>
        </w:rPr>
      </w:pPr>
    </w:p>
    <w:p w:rsidR="00F4219F" w:rsidRDefault="00F4219F" w:rsidP="00B74531">
      <w:pPr>
        <w:pStyle w:val="aa"/>
        <w:jc w:val="both"/>
        <w:rPr>
          <w:b/>
          <w:bCs/>
        </w:rPr>
      </w:pPr>
    </w:p>
    <w:p w:rsidR="00F4219F" w:rsidRPr="0036715B" w:rsidRDefault="00F4219F" w:rsidP="00B74531">
      <w:pPr>
        <w:pStyle w:val="aa"/>
        <w:jc w:val="both"/>
        <w:rPr>
          <w:b/>
          <w:bCs/>
        </w:rPr>
      </w:pPr>
    </w:p>
    <w:p w:rsidR="000814F5" w:rsidRPr="00113EE3" w:rsidRDefault="00773C3B" w:rsidP="00B74531">
      <w:pPr>
        <w:pStyle w:val="aa"/>
        <w:jc w:val="both"/>
        <w:rPr>
          <w:b/>
        </w:rPr>
      </w:pPr>
      <w:r w:rsidRPr="00113EE3">
        <w:rPr>
          <w:b/>
        </w:rPr>
        <w:t>Председатель Контрольно-счетной комиссии</w:t>
      </w:r>
      <w:r w:rsidR="00F4219F" w:rsidRPr="00113EE3">
        <w:rPr>
          <w:b/>
        </w:rPr>
        <w:tab/>
      </w:r>
      <w:r w:rsidR="00F4219F" w:rsidRPr="00113EE3">
        <w:rPr>
          <w:b/>
        </w:rPr>
        <w:tab/>
      </w:r>
      <w:r w:rsidR="00F4219F" w:rsidRPr="00113EE3">
        <w:rPr>
          <w:b/>
        </w:rPr>
        <w:tab/>
      </w:r>
      <w:r w:rsidR="00F4219F" w:rsidRPr="00113EE3">
        <w:rPr>
          <w:b/>
        </w:rPr>
        <w:tab/>
      </w:r>
      <w:r w:rsidRPr="00113EE3">
        <w:rPr>
          <w:b/>
        </w:rPr>
        <w:t>Г.В.</w:t>
      </w:r>
      <w:r w:rsidR="00F4219F" w:rsidRPr="00113EE3">
        <w:rPr>
          <w:b/>
        </w:rPr>
        <w:t xml:space="preserve"> </w:t>
      </w:r>
      <w:r w:rsidRPr="00113EE3">
        <w:rPr>
          <w:b/>
        </w:rPr>
        <w:t>Лебедева</w:t>
      </w:r>
    </w:p>
    <w:p w:rsidR="00F4219F" w:rsidRPr="00113EE3" w:rsidRDefault="00F4219F" w:rsidP="00B74531">
      <w:pPr>
        <w:pStyle w:val="aa"/>
        <w:jc w:val="both"/>
        <w:rPr>
          <w:b/>
        </w:rPr>
      </w:pPr>
    </w:p>
    <w:p w:rsidR="00F4219F" w:rsidRPr="00113EE3" w:rsidRDefault="00773C3B" w:rsidP="00B74531">
      <w:pPr>
        <w:pStyle w:val="aa"/>
        <w:rPr>
          <w:b/>
        </w:rPr>
      </w:pPr>
      <w:r w:rsidRPr="00113EE3">
        <w:rPr>
          <w:b/>
        </w:rPr>
        <w:t xml:space="preserve">Председатель Совета </w:t>
      </w:r>
    </w:p>
    <w:p w:rsidR="000814F5" w:rsidRPr="00113EE3" w:rsidRDefault="00773C3B" w:rsidP="00F4219F">
      <w:pPr>
        <w:pStyle w:val="aa"/>
        <w:rPr>
          <w:b/>
        </w:rPr>
      </w:pPr>
      <w:r w:rsidRPr="00113EE3">
        <w:rPr>
          <w:b/>
        </w:rPr>
        <w:t>Ильинского</w:t>
      </w:r>
      <w:r w:rsidR="00F4219F" w:rsidRPr="00113EE3">
        <w:rPr>
          <w:b/>
        </w:rPr>
        <w:t xml:space="preserve"> </w:t>
      </w:r>
      <w:r w:rsidRPr="00113EE3">
        <w:rPr>
          <w:b/>
        </w:rPr>
        <w:t>муниципального района</w:t>
      </w:r>
      <w:r w:rsidR="00F4219F" w:rsidRPr="00113EE3">
        <w:rPr>
          <w:b/>
        </w:rPr>
        <w:tab/>
      </w:r>
      <w:r w:rsidR="00F4219F" w:rsidRPr="00113EE3">
        <w:rPr>
          <w:b/>
        </w:rPr>
        <w:tab/>
      </w:r>
      <w:r w:rsidR="00F4219F" w:rsidRPr="00113EE3">
        <w:rPr>
          <w:b/>
        </w:rPr>
        <w:tab/>
      </w:r>
      <w:r w:rsidR="00F4219F" w:rsidRPr="00113EE3">
        <w:rPr>
          <w:b/>
        </w:rPr>
        <w:tab/>
      </w:r>
      <w:r w:rsidR="00F4219F" w:rsidRPr="00113EE3">
        <w:rPr>
          <w:b/>
        </w:rPr>
        <w:tab/>
      </w:r>
      <w:r w:rsidRPr="00113EE3">
        <w:rPr>
          <w:b/>
        </w:rPr>
        <w:t>О.В.</w:t>
      </w:r>
      <w:r w:rsidR="00F4219F" w:rsidRPr="00113EE3">
        <w:rPr>
          <w:b/>
        </w:rPr>
        <w:t xml:space="preserve"> </w:t>
      </w:r>
      <w:r w:rsidRPr="00113EE3">
        <w:rPr>
          <w:b/>
        </w:rPr>
        <w:t>Багуцкий</w:t>
      </w:r>
    </w:p>
    <w:sectPr w:rsidR="000814F5" w:rsidRPr="00113EE3" w:rsidSect="00B74531">
      <w:footerReference w:type="default" r:id="rId6"/>
      <w:pgSz w:w="11906" w:h="16838"/>
      <w:pgMar w:top="1134" w:right="851" w:bottom="1134" w:left="1418" w:header="0" w:footer="709" w:gutter="0"/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0B4A" w:rsidRDefault="001C0B4A">
      <w:pPr>
        <w:spacing w:after="0" w:line="240" w:lineRule="auto"/>
      </w:pPr>
      <w:r>
        <w:separator/>
      </w:r>
    </w:p>
  </w:endnote>
  <w:endnote w:type="continuationSeparator" w:id="1">
    <w:p w:rsidR="001C0B4A" w:rsidRDefault="001C0B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87F" w:rsidRDefault="0094587F">
    <w:pPr>
      <w:pStyle w:val="a9"/>
      <w:jc w:val="right"/>
    </w:pPr>
    <w:fldSimple w:instr="PAGE">
      <w:r w:rsidR="00DA36C1">
        <w:rPr>
          <w:noProof/>
        </w:rPr>
        <w:t>13</w:t>
      </w:r>
    </w:fldSimple>
  </w:p>
  <w:p w:rsidR="0094587F" w:rsidRDefault="0094587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0B4A" w:rsidRDefault="001C0B4A">
      <w:pPr>
        <w:spacing w:after="0" w:line="240" w:lineRule="auto"/>
      </w:pPr>
      <w:r>
        <w:separator/>
      </w:r>
    </w:p>
  </w:footnote>
  <w:footnote w:type="continuationSeparator" w:id="1">
    <w:p w:rsidR="001C0B4A" w:rsidRDefault="001C0B4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14F5"/>
    <w:rsid w:val="00062D76"/>
    <w:rsid w:val="000814F5"/>
    <w:rsid w:val="00113EE3"/>
    <w:rsid w:val="001C0B4A"/>
    <w:rsid w:val="0036715B"/>
    <w:rsid w:val="00407161"/>
    <w:rsid w:val="004304D0"/>
    <w:rsid w:val="00773C3B"/>
    <w:rsid w:val="0094587F"/>
    <w:rsid w:val="00B033C0"/>
    <w:rsid w:val="00B74531"/>
    <w:rsid w:val="00DA36C1"/>
    <w:rsid w:val="00E53EBA"/>
    <w:rsid w:val="00F421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D76"/>
    <w:pPr>
      <w:spacing w:after="160" w:line="259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qFormat/>
    <w:rsid w:val="0050446F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ListLabel1">
    <w:name w:val="ListLabel 1"/>
    <w:qFormat/>
    <w:rsid w:val="00062D76"/>
    <w:rPr>
      <w:rFonts w:ascii="Times New Roman" w:hAnsi="Times New Roman"/>
      <w:b/>
    </w:rPr>
  </w:style>
  <w:style w:type="character" w:customStyle="1" w:styleId="ListLabel2">
    <w:name w:val="ListLabel 2"/>
    <w:qFormat/>
    <w:rsid w:val="00062D76"/>
    <w:rPr>
      <w:rFonts w:ascii="Times New Roman" w:hAnsi="Times New Roman"/>
      <w:b/>
    </w:rPr>
  </w:style>
  <w:style w:type="character" w:customStyle="1" w:styleId="ListLabel3">
    <w:name w:val="ListLabel 3"/>
    <w:qFormat/>
    <w:rsid w:val="00062D76"/>
    <w:rPr>
      <w:rFonts w:ascii="Times New Roman" w:hAnsi="Times New Roman"/>
      <w:b/>
    </w:rPr>
  </w:style>
  <w:style w:type="character" w:customStyle="1" w:styleId="ListLabel4">
    <w:name w:val="ListLabel 4"/>
    <w:qFormat/>
    <w:rsid w:val="00062D76"/>
    <w:rPr>
      <w:rFonts w:ascii="Times New Roman" w:hAnsi="Times New Roman"/>
      <w:b/>
    </w:rPr>
  </w:style>
  <w:style w:type="character" w:customStyle="1" w:styleId="ListLabel5">
    <w:name w:val="ListLabel 5"/>
    <w:qFormat/>
    <w:rsid w:val="00062D76"/>
    <w:rPr>
      <w:rFonts w:ascii="Times New Roman" w:hAnsi="Times New Roman"/>
      <w:b/>
    </w:rPr>
  </w:style>
  <w:style w:type="character" w:customStyle="1" w:styleId="ListLabel6">
    <w:name w:val="ListLabel 6"/>
    <w:qFormat/>
    <w:rsid w:val="00062D76"/>
    <w:rPr>
      <w:rFonts w:ascii="Times New Roman" w:hAnsi="Times New Roman"/>
      <w:b/>
    </w:rPr>
  </w:style>
  <w:style w:type="character" w:customStyle="1" w:styleId="ListLabel7">
    <w:name w:val="ListLabel 7"/>
    <w:qFormat/>
    <w:rsid w:val="00062D76"/>
    <w:rPr>
      <w:rFonts w:ascii="Times New Roman" w:hAnsi="Times New Roman"/>
      <w:b/>
    </w:rPr>
  </w:style>
  <w:style w:type="character" w:customStyle="1" w:styleId="ListLabel8">
    <w:name w:val="ListLabel 8"/>
    <w:qFormat/>
    <w:rsid w:val="00062D76"/>
    <w:rPr>
      <w:rFonts w:ascii="Times New Roman" w:hAnsi="Times New Roman"/>
      <w:b/>
    </w:rPr>
  </w:style>
  <w:style w:type="character" w:customStyle="1" w:styleId="ListLabel9">
    <w:name w:val="ListLabel 9"/>
    <w:qFormat/>
    <w:rsid w:val="00062D76"/>
    <w:rPr>
      <w:rFonts w:ascii="Times New Roman" w:hAnsi="Times New Roman"/>
      <w:b/>
    </w:rPr>
  </w:style>
  <w:style w:type="character" w:customStyle="1" w:styleId="ListLabel10">
    <w:name w:val="ListLabel 10"/>
    <w:qFormat/>
    <w:rsid w:val="00062D76"/>
    <w:rPr>
      <w:b/>
    </w:rPr>
  </w:style>
  <w:style w:type="paragraph" w:customStyle="1" w:styleId="a4">
    <w:name w:val="Заголовок"/>
    <w:basedOn w:val="a"/>
    <w:next w:val="a5"/>
    <w:qFormat/>
    <w:rsid w:val="00062D7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rsid w:val="00062D76"/>
    <w:pPr>
      <w:spacing w:after="140" w:line="288" w:lineRule="auto"/>
    </w:pPr>
  </w:style>
  <w:style w:type="paragraph" w:styleId="a6">
    <w:name w:val="List"/>
    <w:basedOn w:val="a5"/>
    <w:rsid w:val="00062D76"/>
    <w:rPr>
      <w:rFonts w:cs="Mangal"/>
    </w:rPr>
  </w:style>
  <w:style w:type="paragraph" w:styleId="a7">
    <w:name w:val="caption"/>
    <w:basedOn w:val="a"/>
    <w:qFormat/>
    <w:rsid w:val="00062D7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062D76"/>
    <w:pPr>
      <w:suppressLineNumbers/>
    </w:pPr>
    <w:rPr>
      <w:rFonts w:cs="Mangal"/>
    </w:rPr>
  </w:style>
  <w:style w:type="paragraph" w:styleId="a9">
    <w:name w:val="footer"/>
    <w:basedOn w:val="a"/>
    <w:rsid w:val="0050446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No Spacing"/>
    <w:qFormat/>
    <w:rsid w:val="00062D76"/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ab">
    <w:name w:val="Содержимое таблицы"/>
    <w:basedOn w:val="a"/>
    <w:qFormat/>
    <w:rsid w:val="00062D76"/>
  </w:style>
  <w:style w:type="paragraph" w:customStyle="1" w:styleId="ac">
    <w:name w:val="Заголовок таблицы"/>
    <w:basedOn w:val="ab"/>
    <w:qFormat/>
    <w:rsid w:val="00062D76"/>
  </w:style>
  <w:style w:type="paragraph" w:customStyle="1" w:styleId="ConsNormal">
    <w:name w:val="ConsNormal"/>
    <w:qFormat/>
    <w:rsid w:val="00062D76"/>
    <w:pPr>
      <w:widowControl w:val="0"/>
      <w:suppressAutoHyphens/>
      <w:ind w:firstLine="720"/>
    </w:pPr>
    <w:rPr>
      <w:rFonts w:ascii="Arial" w:eastAsia="Times New Roman" w:hAnsi="Arial" w:cs="Arial"/>
      <w:color w:val="00000A"/>
      <w:szCs w:val="20"/>
      <w:lang w:eastAsia="zh-CN"/>
    </w:rPr>
  </w:style>
  <w:style w:type="paragraph" w:customStyle="1" w:styleId="2">
    <w:name w:val="Стиль2"/>
    <w:basedOn w:val="a"/>
    <w:qFormat/>
    <w:rsid w:val="00062D76"/>
    <w:pPr>
      <w:ind w:firstLine="709"/>
      <w:jc w:val="both"/>
    </w:pPr>
    <w:rPr>
      <w:sz w:val="28"/>
      <w:szCs w:val="20"/>
    </w:rPr>
  </w:style>
  <w:style w:type="paragraph" w:customStyle="1" w:styleId="ConsPlusNormal">
    <w:name w:val="ConsPlusNormal"/>
    <w:qFormat/>
    <w:rsid w:val="00062D76"/>
    <w:pPr>
      <w:widowControl w:val="0"/>
      <w:suppressAutoHyphens/>
      <w:ind w:firstLine="720"/>
    </w:pPr>
    <w:rPr>
      <w:rFonts w:ascii="Arial" w:eastAsia="Times New Roman" w:hAnsi="Arial" w:cs="Arial"/>
      <w:color w:val="00000A"/>
      <w:szCs w:val="20"/>
      <w:lang w:eastAsia="zh-CN"/>
    </w:rPr>
  </w:style>
  <w:style w:type="numbering" w:customStyle="1" w:styleId="WW8Num2">
    <w:name w:val="WW8Num2"/>
    <w:qFormat/>
    <w:rsid w:val="00062D76"/>
  </w:style>
  <w:style w:type="paragraph" w:styleId="ad">
    <w:name w:val="Balloon Text"/>
    <w:basedOn w:val="a"/>
    <w:link w:val="ae"/>
    <w:uiPriority w:val="99"/>
    <w:semiHidden/>
    <w:unhideWhenUsed/>
    <w:rsid w:val="00E53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53EBA"/>
    <w:rPr>
      <w:rFonts w:ascii="Segoe UI" w:hAnsi="Segoe UI" w:cs="Segoe UI"/>
      <w:color w:val="00000A"/>
      <w:sz w:val="18"/>
      <w:szCs w:val="18"/>
    </w:rPr>
  </w:style>
  <w:style w:type="paragraph" w:styleId="af">
    <w:name w:val="List Paragraph"/>
    <w:basedOn w:val="a"/>
    <w:uiPriority w:val="34"/>
    <w:qFormat/>
    <w:rsid w:val="004071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1763</TotalTime>
  <Pages>1</Pages>
  <Words>5944</Words>
  <Characters>33885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Елена Орехова</cp:lastModifiedBy>
  <cp:revision>500</cp:revision>
  <cp:lastPrinted>2021-12-21T06:23:00Z</cp:lastPrinted>
  <dcterms:created xsi:type="dcterms:W3CDTF">2020-11-25T17:30:00Z</dcterms:created>
  <dcterms:modified xsi:type="dcterms:W3CDTF">2021-12-23T21:06:00Z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