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E9" w:rsidRPr="00A65C1F" w:rsidRDefault="00A65C1F" w:rsidP="00A65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1F">
        <w:rPr>
          <w:rFonts w:ascii="Times New Roman" w:hAnsi="Times New Roman" w:cs="Times New Roman"/>
          <w:b/>
          <w:sz w:val="28"/>
          <w:szCs w:val="28"/>
        </w:rPr>
        <w:t>Отчет по реализации муниципальной программы</w:t>
      </w:r>
      <w:r w:rsidR="00F20FD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E657F">
        <w:rPr>
          <w:rFonts w:ascii="Times New Roman" w:hAnsi="Times New Roman" w:cs="Times New Roman"/>
          <w:b/>
          <w:sz w:val="28"/>
          <w:szCs w:val="28"/>
        </w:rPr>
        <w:t>8</w:t>
      </w:r>
      <w:r w:rsidR="00F20F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5C1F" w:rsidRDefault="00A65C1F" w:rsidP="00A65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0F" w:rsidRPr="00305C0F" w:rsidRDefault="00F20FD5" w:rsidP="00305C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C0F">
        <w:rPr>
          <w:rFonts w:ascii="Times New Roman" w:hAnsi="Times New Roman" w:cs="Times New Roman"/>
          <w:b w:val="0"/>
          <w:sz w:val="28"/>
          <w:szCs w:val="28"/>
        </w:rPr>
        <w:t>«</w:t>
      </w:r>
      <w:r w:rsidR="007E56F4" w:rsidRPr="00305C0F">
        <w:rPr>
          <w:rFonts w:ascii="Times New Roman" w:hAnsi="Times New Roman" w:cs="Times New Roman"/>
          <w:b w:val="0"/>
          <w:sz w:val="28"/>
          <w:szCs w:val="28"/>
        </w:rPr>
        <w:t>Капитальный</w:t>
      </w:r>
      <w:r w:rsidR="00305C0F" w:rsidRPr="00305C0F">
        <w:rPr>
          <w:rFonts w:ascii="Times New Roman" w:hAnsi="Times New Roman" w:cs="Times New Roman"/>
          <w:b w:val="0"/>
          <w:sz w:val="28"/>
          <w:szCs w:val="28"/>
        </w:rPr>
        <w:t xml:space="preserve"> ремонт общего имущества в многоквартирных домах,</w:t>
      </w:r>
    </w:p>
    <w:p w:rsidR="00F20FD5" w:rsidRPr="00305C0F" w:rsidRDefault="00305C0F" w:rsidP="006153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5C0F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305C0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Ильинского муниципального района</w:t>
      </w:r>
      <w:r w:rsidR="00F20FD5" w:rsidRPr="00305C0F">
        <w:rPr>
          <w:rFonts w:ascii="Times New Roman" w:hAnsi="Times New Roman" w:cs="Times New Roman"/>
          <w:sz w:val="28"/>
          <w:szCs w:val="28"/>
        </w:rPr>
        <w:t>»</w:t>
      </w:r>
    </w:p>
    <w:p w:rsidR="00A65C1F" w:rsidRDefault="00F20FD5" w:rsidP="00F2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A65C1F">
        <w:rPr>
          <w:rFonts w:ascii="Times New Roman" w:hAnsi="Times New Roman" w:cs="Times New Roman"/>
        </w:rPr>
        <w:t>(наименование муниципальной программы)</w:t>
      </w:r>
    </w:p>
    <w:p w:rsidR="00A65C1F" w:rsidRDefault="00A65C1F" w:rsidP="00A65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C1F" w:rsidRPr="009E71B0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Администратор муниципальной программы –</w:t>
      </w:r>
      <w:r w:rsidR="00305C0F">
        <w:rPr>
          <w:rFonts w:ascii="Times New Roman" w:hAnsi="Times New Roman" w:cs="Times New Roman"/>
          <w:sz w:val="28"/>
          <w:szCs w:val="28"/>
        </w:rPr>
        <w:t xml:space="preserve"> 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6E142F" w:rsidRPr="006E142F">
        <w:rPr>
          <w:rFonts w:ascii="Times New Roman" w:eastAsia="Times New Roman" w:hAnsi="Times New Roman" w:cs="Times New Roman"/>
          <w:sz w:val="28"/>
          <w:szCs w:val="28"/>
          <w:u w:val="single"/>
        </w:rPr>
        <w:t>дминистраци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6E142F" w:rsidRPr="006E14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>Ильинского</w:t>
      </w:r>
      <w:r w:rsidR="006E142F" w:rsidRPr="006E14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Ивановской области</w:t>
      </w:r>
      <w:r w:rsidRPr="009E71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F5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2D29">
        <w:rPr>
          <w:rFonts w:ascii="Times New Roman" w:hAnsi="Times New Roman" w:cs="Times New Roman"/>
          <w:sz w:val="28"/>
          <w:szCs w:val="28"/>
        </w:rPr>
        <w:t xml:space="preserve"> </w:t>
      </w:r>
      <w:r w:rsidRPr="009E71B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E56F4">
        <w:rPr>
          <w:rFonts w:ascii="Times New Roman" w:hAnsi="Times New Roman" w:cs="Times New Roman"/>
          <w:sz w:val="28"/>
          <w:szCs w:val="28"/>
          <w:u w:val="single"/>
        </w:rPr>
        <w:t>5-2044</w:t>
      </w:r>
      <w:r w:rsidRPr="009E71B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документ, которым утвер</w:t>
      </w:r>
      <w:r w:rsidR="00F52D29">
        <w:rPr>
          <w:rFonts w:ascii="Times New Roman" w:hAnsi="Times New Roman" w:cs="Times New Roman"/>
          <w:sz w:val="28"/>
          <w:szCs w:val="28"/>
        </w:rPr>
        <w:t>ждена муниципальная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305C0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r w:rsidR="00305C0F">
        <w:rPr>
          <w:rFonts w:ascii="Times New Roman" w:hAnsi="Times New Roman" w:cs="Times New Roman"/>
          <w:sz w:val="28"/>
          <w:szCs w:val="28"/>
          <w:u w:val="single"/>
        </w:rPr>
        <w:t>Ильинского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Ивановской области от </w:t>
      </w:r>
      <w:r w:rsidR="007E56F4">
        <w:rPr>
          <w:rFonts w:ascii="Times New Roman" w:hAnsi="Times New Roman" w:cs="Times New Roman"/>
          <w:sz w:val="28"/>
          <w:szCs w:val="28"/>
          <w:u w:val="single"/>
        </w:rPr>
        <w:t>15.05.2014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F52D2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C5F41" w:rsidRPr="009E71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программы:</w:t>
      </w:r>
    </w:p>
    <w:p w:rsidR="007E56F4" w:rsidRDefault="007E56F4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59"/>
        <w:gridCol w:w="1403"/>
        <w:gridCol w:w="2351"/>
        <w:gridCol w:w="2351"/>
        <w:gridCol w:w="2351"/>
      </w:tblGrid>
      <w:tr w:rsidR="00A65C1F" w:rsidRPr="008A55BB" w:rsidTr="00F52D29">
        <w:trPr>
          <w:jc w:val="center"/>
        </w:trPr>
        <w:tc>
          <w:tcPr>
            <w:tcW w:w="2518" w:type="dxa"/>
            <w:gridSpan w:val="2"/>
          </w:tcPr>
          <w:p w:rsidR="00A65C1F" w:rsidRPr="008A55BB" w:rsidRDefault="00A65C1F" w:rsidP="00A6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по муниципальной программе</w:t>
            </w:r>
          </w:p>
        </w:tc>
        <w:tc>
          <w:tcPr>
            <w:tcW w:w="2351" w:type="dxa"/>
            <w:vMerge w:val="restart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невыполненного мероприятия</w:t>
            </w:r>
          </w:p>
        </w:tc>
        <w:tc>
          <w:tcPr>
            <w:tcW w:w="2351" w:type="dxa"/>
            <w:vMerge w:val="restart"/>
          </w:tcPr>
          <w:p w:rsidR="00A65C1F" w:rsidRPr="008A55BB" w:rsidRDefault="00A65C1F" w:rsidP="00A6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 на невыполненное мероприятие согласно муниципальной программе (тыс. руб.) и % данного мероприятия в общем объеме средств за весь период действия муниципальной программы</w:t>
            </w:r>
          </w:p>
        </w:tc>
        <w:tc>
          <w:tcPr>
            <w:tcW w:w="2351" w:type="dxa"/>
            <w:vMerge w:val="restart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мероприятия</w:t>
            </w:r>
          </w:p>
        </w:tc>
      </w:tr>
      <w:tr w:rsidR="00A65C1F" w:rsidRPr="008A55BB" w:rsidTr="00F52D29">
        <w:trPr>
          <w:jc w:val="center"/>
        </w:trPr>
        <w:tc>
          <w:tcPr>
            <w:tcW w:w="1259" w:type="dxa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МП</w:t>
            </w:r>
          </w:p>
        </w:tc>
        <w:tc>
          <w:tcPr>
            <w:tcW w:w="1259" w:type="dxa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51" w:type="dxa"/>
            <w:vMerge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38" w:rsidRPr="008A55BB" w:rsidTr="00F52D29">
        <w:trPr>
          <w:jc w:val="center"/>
        </w:trPr>
        <w:tc>
          <w:tcPr>
            <w:tcW w:w="1259" w:type="dxa"/>
            <w:vAlign w:val="center"/>
          </w:tcPr>
          <w:p w:rsidR="00585038" w:rsidRDefault="00614155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85038" w:rsidRDefault="00614155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14155" w:rsidRDefault="00614155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(МКД перешедшие с 2017 г.)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1AC9" w:rsidRDefault="00305C0F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D29">
              <w:rPr>
                <w:rFonts w:ascii="Times New Roman" w:hAnsi="Times New Roman" w:cs="Times New Roman"/>
              </w:rPr>
              <w:t xml:space="preserve"> МКД перешли </w:t>
            </w:r>
          </w:p>
          <w:p w:rsidR="00F52D29" w:rsidRDefault="00971AC9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</w:t>
            </w:r>
          </w:p>
          <w:p w:rsidR="00585038" w:rsidRDefault="00F52D29" w:rsidP="006E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6E657F">
              <w:rPr>
                <w:rFonts w:ascii="Times New Roman" w:hAnsi="Times New Roman" w:cs="Times New Roman"/>
              </w:rPr>
              <w:t>последующие периоды,</w:t>
            </w:r>
          </w:p>
          <w:p w:rsidR="008C761F" w:rsidRDefault="006E657F" w:rsidP="006E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МКД </w:t>
            </w: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C761F">
              <w:rPr>
                <w:rFonts w:ascii="Times New Roman" w:hAnsi="Times New Roman" w:cs="Times New Roman"/>
              </w:rPr>
              <w:t xml:space="preserve">из программы </w:t>
            </w:r>
          </w:p>
          <w:p w:rsidR="008C761F" w:rsidRDefault="00614155" w:rsidP="006E65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8C761F">
              <w:rPr>
                <w:rFonts w:ascii="Times New Roman" w:hAnsi="Times New Roman" w:cs="Times New Roman"/>
              </w:rPr>
              <w:t>признан</w:t>
            </w:r>
            <w:r>
              <w:rPr>
                <w:rFonts w:ascii="Times New Roman" w:hAnsi="Times New Roman" w:cs="Times New Roman"/>
              </w:rPr>
              <w:t xml:space="preserve"> аварийным и снесён – </w:t>
            </w:r>
            <w:r w:rsidR="006E657F">
              <w:rPr>
                <w:rFonts w:ascii="Times New Roman" w:hAnsi="Times New Roman" w:cs="Times New Roman"/>
              </w:rPr>
              <w:t xml:space="preserve">взрыв </w:t>
            </w:r>
            <w:proofErr w:type="gramEnd"/>
          </w:p>
          <w:p w:rsidR="006E657F" w:rsidRPr="008A55BB" w:rsidRDefault="008C761F" w:rsidP="006E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бытового </w:t>
            </w:r>
            <w:r w:rsidR="006E657F">
              <w:rPr>
                <w:rFonts w:ascii="Times New Roman" w:hAnsi="Times New Roman" w:cs="Times New Roman"/>
              </w:rPr>
              <w:t>газа</w:t>
            </w:r>
            <w:r w:rsidR="006141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4155" w:rsidRDefault="00585038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финансирование </w:t>
            </w:r>
          </w:p>
          <w:p w:rsidR="00585038" w:rsidRPr="008A55BB" w:rsidRDefault="00585038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585038" w:rsidRPr="008A55BB" w:rsidRDefault="00585038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регионального оператора</w:t>
            </w:r>
          </w:p>
        </w:tc>
      </w:tr>
    </w:tbl>
    <w:p w:rsidR="00A65C1F" w:rsidRPr="00F52D29" w:rsidRDefault="00A65C1F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41" w:rsidRDefault="00DC5F41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F4" w:rsidRDefault="007E56F4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29" w:rsidRDefault="00F52D29" w:rsidP="00F5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 экономики и муниципального</w:t>
      </w:r>
    </w:p>
    <w:p w:rsidR="00FA6BF7" w:rsidRPr="006E142F" w:rsidRDefault="00F52D29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хозяйства администрации Ильинского </w:t>
      </w:r>
      <w:r w:rsidR="006E142F" w:rsidRPr="006E142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С.В. Орехов</w:t>
      </w:r>
    </w:p>
    <w:sectPr w:rsidR="00FA6BF7" w:rsidRPr="006E142F" w:rsidSect="00A65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C1F"/>
    <w:rsid w:val="00055603"/>
    <w:rsid w:val="000E6E32"/>
    <w:rsid w:val="000F103A"/>
    <w:rsid w:val="001F6412"/>
    <w:rsid w:val="00305C0F"/>
    <w:rsid w:val="003A16E4"/>
    <w:rsid w:val="004634C4"/>
    <w:rsid w:val="00555AF0"/>
    <w:rsid w:val="005744C8"/>
    <w:rsid w:val="00585038"/>
    <w:rsid w:val="005850CA"/>
    <w:rsid w:val="005D23C3"/>
    <w:rsid w:val="005F709F"/>
    <w:rsid w:val="006133F0"/>
    <w:rsid w:val="00614155"/>
    <w:rsid w:val="00615372"/>
    <w:rsid w:val="00686A6C"/>
    <w:rsid w:val="006945EA"/>
    <w:rsid w:val="006E142F"/>
    <w:rsid w:val="006E657F"/>
    <w:rsid w:val="00727DAF"/>
    <w:rsid w:val="00745D00"/>
    <w:rsid w:val="007E491B"/>
    <w:rsid w:val="007E56F4"/>
    <w:rsid w:val="00803AB8"/>
    <w:rsid w:val="00813918"/>
    <w:rsid w:val="008A2982"/>
    <w:rsid w:val="008C761F"/>
    <w:rsid w:val="00971AC9"/>
    <w:rsid w:val="00A65C1F"/>
    <w:rsid w:val="00AB52F8"/>
    <w:rsid w:val="00AE6ED9"/>
    <w:rsid w:val="00B02938"/>
    <w:rsid w:val="00B147AD"/>
    <w:rsid w:val="00B47EAE"/>
    <w:rsid w:val="00BC029F"/>
    <w:rsid w:val="00BE4580"/>
    <w:rsid w:val="00DB1EE9"/>
    <w:rsid w:val="00DC5F41"/>
    <w:rsid w:val="00E07349"/>
    <w:rsid w:val="00E248F4"/>
    <w:rsid w:val="00E92AA3"/>
    <w:rsid w:val="00EC310D"/>
    <w:rsid w:val="00F20FD5"/>
    <w:rsid w:val="00F52D29"/>
    <w:rsid w:val="00F90CE4"/>
    <w:rsid w:val="00F95780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dcterms:created xsi:type="dcterms:W3CDTF">2019-11-28T07:22:00Z</dcterms:created>
  <dcterms:modified xsi:type="dcterms:W3CDTF">2019-11-28T08:57:00Z</dcterms:modified>
</cp:coreProperties>
</file>