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C7" w:rsidRPr="00537FA2" w:rsidRDefault="002815C7">
      <w:pPr>
        <w:pStyle w:val="ConsPlusTitle"/>
        <w:widowControl/>
        <w:jc w:val="center"/>
        <w:rPr>
          <w:color w:val="auto"/>
          <w:sz w:val="40"/>
          <w:szCs w:val="40"/>
        </w:rPr>
      </w:pPr>
    </w:p>
    <w:p w:rsidR="002815C7" w:rsidRPr="00537FA2" w:rsidRDefault="00FC1DB0">
      <w:pPr>
        <w:pStyle w:val="ConsPlusTitle"/>
        <w:widowControl/>
        <w:jc w:val="center"/>
        <w:rPr>
          <w:color w:val="auto"/>
          <w:sz w:val="40"/>
          <w:szCs w:val="40"/>
        </w:rPr>
      </w:pPr>
      <w:r w:rsidRPr="00537FA2">
        <w:rPr>
          <w:color w:val="auto"/>
          <w:sz w:val="40"/>
          <w:szCs w:val="40"/>
        </w:rPr>
        <w:t>О Т Ч Ё Т</w:t>
      </w:r>
    </w:p>
    <w:p w:rsidR="002815C7" w:rsidRPr="00537FA2" w:rsidRDefault="00FC1DB0">
      <w:pPr>
        <w:pStyle w:val="ConsPlusTitle"/>
        <w:widowControl/>
        <w:jc w:val="center"/>
        <w:rPr>
          <w:color w:val="auto"/>
          <w:sz w:val="40"/>
          <w:szCs w:val="40"/>
        </w:rPr>
      </w:pPr>
      <w:r w:rsidRPr="00537FA2">
        <w:rPr>
          <w:color w:val="auto"/>
          <w:sz w:val="40"/>
          <w:szCs w:val="40"/>
        </w:rPr>
        <w:t>о реализации муниципальной программы</w:t>
      </w: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Наименование муниципальной программы: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Развитие транспортной системы Ильинского муниципального района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Наименование администраторов программы: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Управление муниципального хозяйства администрации Ильи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н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ского муниципального района Ивановской области,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Администрация Ильинского муниципального района Ивановской области,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Управление по экономической политике Ильинского муниц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и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пального района</w:t>
      </w:r>
    </w:p>
    <w:p w:rsidR="002815C7" w:rsidRPr="007C79D9" w:rsidRDefault="00FC1DB0" w:rsidP="007C79D9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064281" w:rsidRDefault="00064281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>
        <w:rPr>
          <w:rFonts w:ascii="Arial" w:hAnsi="Arial" w:cs="Arial"/>
          <w:shadow w:val="0"/>
          <w:color w:val="auto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hadow w:val="0"/>
          <w:color w:val="auto"/>
          <w:sz w:val="28"/>
          <w:szCs w:val="28"/>
        </w:rPr>
        <w:t>Ивановодорпроект</w:t>
      </w:r>
      <w:proofErr w:type="spellEnd"/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Общество с ограниченной ответственностью «</w:t>
      </w:r>
      <w:proofErr w:type="spellStart"/>
      <w:r w:rsidRPr="00537FA2">
        <w:rPr>
          <w:rFonts w:ascii="Arial" w:hAnsi="Arial" w:cs="Arial"/>
          <w:shadow w:val="0"/>
          <w:color w:val="auto"/>
          <w:sz w:val="28"/>
          <w:szCs w:val="28"/>
        </w:rPr>
        <w:t>Тейковское</w:t>
      </w:r>
      <w:proofErr w:type="spellEnd"/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ДЭП» Ивановской области;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Муниципальное унитарное предприятие «</w:t>
      </w:r>
      <w:proofErr w:type="spellStart"/>
      <w:r w:rsidRPr="00537FA2">
        <w:rPr>
          <w:rFonts w:ascii="Arial" w:hAnsi="Arial" w:cs="Arial"/>
          <w:shadow w:val="0"/>
          <w:color w:val="auto"/>
          <w:sz w:val="28"/>
          <w:szCs w:val="28"/>
        </w:rPr>
        <w:t>Ильинское</w:t>
      </w:r>
      <w:proofErr w:type="spellEnd"/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АТП».</w:t>
      </w:r>
    </w:p>
    <w:p w:rsidR="004A6934" w:rsidRDefault="004A6934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Образовательные учреждения Ильинского муниципального ра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й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она</w:t>
      </w:r>
    </w:p>
    <w:p w:rsidR="00A73625" w:rsidRDefault="00A73625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>
        <w:rPr>
          <w:rFonts w:ascii="Arial" w:hAnsi="Arial" w:cs="Arial"/>
          <w:shadow w:val="0"/>
          <w:color w:val="auto"/>
          <w:sz w:val="28"/>
          <w:szCs w:val="28"/>
        </w:rPr>
        <w:t>Общество с ограниченной ответственностью</w:t>
      </w:r>
      <w:r>
        <w:rPr>
          <w:rFonts w:ascii="Arial" w:hAnsi="Arial" w:cs="Arial"/>
          <w:shadow w:val="0"/>
          <w:color w:val="auto"/>
          <w:sz w:val="16"/>
          <w:szCs w:val="16"/>
        </w:rPr>
        <w:t xml:space="preserve"> </w:t>
      </w:r>
      <w:r w:rsidRPr="00A73625">
        <w:rPr>
          <w:rFonts w:ascii="Arial" w:hAnsi="Arial" w:cs="Arial"/>
          <w:shadow w:val="0"/>
          <w:color w:val="auto"/>
          <w:sz w:val="28"/>
          <w:szCs w:val="28"/>
        </w:rPr>
        <w:t>«СИТ</w:t>
      </w:r>
      <w:r w:rsidRPr="00A73625">
        <w:rPr>
          <w:rFonts w:ascii="Arial" w:hAnsi="Arial" w:cs="Arial"/>
          <w:shadow w:val="0"/>
          <w:color w:val="auto"/>
          <w:sz w:val="28"/>
          <w:szCs w:val="28"/>
        </w:rPr>
        <w:t>И</w:t>
      </w:r>
      <w:r w:rsidRPr="00A73625">
        <w:rPr>
          <w:rFonts w:ascii="Arial" w:hAnsi="Arial" w:cs="Arial"/>
          <w:shadow w:val="0"/>
          <w:color w:val="auto"/>
          <w:sz w:val="28"/>
          <w:szCs w:val="28"/>
        </w:rPr>
        <w:t>ПРОЕКТ»</w:t>
      </w:r>
    </w:p>
    <w:p w:rsidR="00A73625" w:rsidRPr="00537FA2" w:rsidRDefault="00A73625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>
        <w:rPr>
          <w:rFonts w:ascii="Arial" w:hAnsi="Arial" w:cs="Arial"/>
          <w:shadow w:val="0"/>
          <w:color w:val="auto"/>
          <w:sz w:val="28"/>
          <w:szCs w:val="28"/>
        </w:rPr>
        <w:t>ПАО «</w:t>
      </w:r>
      <w:proofErr w:type="spellStart"/>
      <w:r>
        <w:rPr>
          <w:rFonts w:ascii="Arial" w:hAnsi="Arial" w:cs="Arial"/>
          <w:shadow w:val="0"/>
          <w:color w:val="auto"/>
          <w:sz w:val="28"/>
          <w:szCs w:val="28"/>
        </w:rPr>
        <w:t>Ростелеком</w:t>
      </w:r>
      <w:proofErr w:type="spellEnd"/>
      <w:r>
        <w:rPr>
          <w:rFonts w:ascii="Arial" w:hAnsi="Arial" w:cs="Arial"/>
          <w:shadow w:val="0"/>
          <w:color w:val="auto"/>
          <w:sz w:val="28"/>
          <w:szCs w:val="28"/>
        </w:rPr>
        <w:t>»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Отчетный год реализации программы: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20</w:t>
      </w:r>
      <w:r w:rsidR="00F31752">
        <w:rPr>
          <w:rFonts w:ascii="Arial" w:hAnsi="Arial" w:cs="Arial"/>
          <w:shadow w:val="0"/>
          <w:color w:val="auto"/>
          <w:sz w:val="28"/>
          <w:szCs w:val="28"/>
        </w:rPr>
        <w:t>20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год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Дата подготовки отчета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20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2</w:t>
      </w:r>
      <w:r w:rsidR="00F31752">
        <w:rPr>
          <w:rFonts w:ascii="Arial" w:hAnsi="Arial" w:cs="Arial"/>
          <w:shadow w:val="0"/>
          <w:color w:val="auto"/>
          <w:sz w:val="28"/>
          <w:szCs w:val="28"/>
        </w:rPr>
        <w:t>1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год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Ответственный исполнитель:</w:t>
      </w:r>
    </w:p>
    <w:p w:rsidR="002815C7" w:rsidRPr="00537FA2" w:rsidRDefault="00F31752">
      <w:pPr>
        <w:rPr>
          <w:shadow w:val="0"/>
          <w:color w:val="auto"/>
        </w:rPr>
      </w:pPr>
      <w:r>
        <w:rPr>
          <w:rFonts w:ascii="Arial" w:hAnsi="Arial" w:cs="Arial"/>
          <w:shadow w:val="0"/>
          <w:color w:val="auto"/>
          <w:sz w:val="28"/>
          <w:szCs w:val="28"/>
        </w:rPr>
        <w:t>Крюков Алексей Викторович</w:t>
      </w:r>
      <w:r w:rsidR="00FC1DB0"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– заместитель начальника отдела экон</w:t>
      </w:r>
      <w:r w:rsidR="00FC1DB0" w:rsidRPr="00537FA2">
        <w:rPr>
          <w:rFonts w:ascii="Arial" w:hAnsi="Arial" w:cs="Arial"/>
          <w:shadow w:val="0"/>
          <w:color w:val="auto"/>
          <w:sz w:val="28"/>
          <w:szCs w:val="28"/>
        </w:rPr>
        <w:t>о</w:t>
      </w:r>
      <w:r w:rsidR="00FC1DB0"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мики и муниципального хозяйства, телефон: 8(49353)21506, </w:t>
      </w:r>
      <w:r w:rsidR="00FC1DB0" w:rsidRPr="00537FA2">
        <w:rPr>
          <w:rFonts w:ascii="Arial" w:hAnsi="Arial" w:cs="Arial"/>
          <w:shadow w:val="0"/>
          <w:color w:val="auto"/>
          <w:sz w:val="28"/>
          <w:szCs w:val="28"/>
          <w:lang w:val="en-US"/>
        </w:rPr>
        <w:t>email</w:t>
      </w:r>
      <w:r w:rsidR="00FC1DB0"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: </w:t>
      </w:r>
      <w:hyperlink r:id="rId5" w:history="1">
        <w:r w:rsidR="00794619" w:rsidRPr="00AF2613">
          <w:rPr>
            <w:rStyle w:val="ab"/>
            <w:rFonts w:ascii="Arial" w:hAnsi="Arial" w:cs="Arial"/>
            <w:shadow w:val="0"/>
            <w:sz w:val="28"/>
            <w:szCs w:val="28"/>
          </w:rPr>
          <w:t>1omch@</w:t>
        </w:r>
        <w:r w:rsidR="00794619" w:rsidRPr="00AF2613">
          <w:rPr>
            <w:rStyle w:val="ab"/>
            <w:rFonts w:ascii="Arial" w:hAnsi="Arial" w:cs="Arial"/>
            <w:shadow w:val="0"/>
            <w:sz w:val="28"/>
            <w:szCs w:val="28"/>
            <w:lang w:val="en-US"/>
          </w:rPr>
          <w:t>mail</w:t>
        </w:r>
        <w:r w:rsidR="00794619" w:rsidRPr="00AF2613">
          <w:rPr>
            <w:rStyle w:val="ab"/>
            <w:rFonts w:ascii="Arial" w:hAnsi="Arial" w:cs="Arial"/>
            <w:shadow w:val="0"/>
            <w:sz w:val="28"/>
            <w:szCs w:val="28"/>
          </w:rPr>
          <w:t>.</w:t>
        </w:r>
        <w:r w:rsidR="00794619" w:rsidRPr="00AF2613">
          <w:rPr>
            <w:rStyle w:val="ab"/>
            <w:rFonts w:ascii="Arial" w:hAnsi="Arial" w:cs="Arial"/>
            <w:shadow w:val="0"/>
            <w:sz w:val="28"/>
            <w:szCs w:val="28"/>
            <w:lang w:val="en-US"/>
          </w:rPr>
          <w:t>ru</w:t>
        </w:r>
      </w:hyperlink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подпрограммы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Ремонт и содержание автомобильных д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о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рог общего пользования местного значения Ильинского муниципал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ь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ного района</w:t>
      </w:r>
    </w:p>
    <w:tbl>
      <w:tblPr>
        <w:tblStyle w:val="aa"/>
        <w:tblW w:w="9571" w:type="dxa"/>
        <w:tblInd w:w="-5" w:type="dxa"/>
        <w:tblCellMar>
          <w:left w:w="103" w:type="dxa"/>
        </w:tblCellMar>
        <w:tblLook w:val="04A0"/>
      </w:tblPr>
      <w:tblGrid>
        <w:gridCol w:w="1672"/>
        <w:gridCol w:w="1527"/>
        <w:gridCol w:w="1792"/>
        <w:gridCol w:w="1566"/>
        <w:gridCol w:w="1457"/>
        <w:gridCol w:w="1557"/>
      </w:tblGrid>
      <w:tr w:rsidR="002E33BD" w:rsidRPr="00537FA2" w:rsidTr="007B15A2">
        <w:tc>
          <w:tcPr>
            <w:tcW w:w="167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Наименование мероприятий по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программы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Исполнитель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финансирования</w:t>
            </w:r>
          </w:p>
        </w:tc>
        <w:tc>
          <w:tcPr>
            <w:tcW w:w="156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Объем 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ассигнований на реализацию мероприятий в отчетном году, утвержденный программой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(план)</w:t>
            </w:r>
          </w:p>
        </w:tc>
        <w:tc>
          <w:tcPr>
            <w:tcW w:w="145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Объем касс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(факт)</w:t>
            </w:r>
          </w:p>
        </w:tc>
        <w:tc>
          <w:tcPr>
            <w:tcW w:w="155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Пояснение пр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чин существе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отклонений</w:t>
            </w: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Обеспечение 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хранности дорог местного значения, в т.ч. иные ме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бюджетные трансферты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жетам сельских поселений на 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полнение части полномочий по дорожной де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я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тельности в отн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шении автодорог местного значения и обеспечение безопасности 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рожного движения на них в соотве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ствии с заключе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ными соглашени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я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ми (</w:t>
            </w:r>
            <w:r w:rsidRPr="00537FA2">
              <w:rPr>
                <w:rFonts w:ascii="Arial" w:hAnsi="Arial" w:cs="Arial"/>
                <w:i/>
                <w:shadow w:val="0"/>
                <w:color w:val="auto"/>
                <w:sz w:val="16"/>
                <w:szCs w:val="16"/>
              </w:rPr>
              <w:t>содержание автодорог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),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ООО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Тейковское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8F14C1" w:rsidRPr="00537FA2" w:rsidRDefault="008F14C1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ДЭП»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0B2FB8" w:rsidRDefault="007C79D9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4573,2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0B2FB8" w:rsidRDefault="007C79D9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3704,0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2623,8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 w:rsidP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1754,6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1949,4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1949,4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275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537FA2">
              <w:rPr>
                <w:color w:val="auto"/>
                <w:sz w:val="16"/>
                <w:szCs w:val="16"/>
              </w:rPr>
              <w:t>Приведение дорог местного значение в состояние, удо</w:t>
            </w:r>
            <w:r w:rsidRPr="00537FA2">
              <w:rPr>
                <w:color w:val="auto"/>
                <w:sz w:val="16"/>
                <w:szCs w:val="16"/>
              </w:rPr>
              <w:t>в</w:t>
            </w:r>
            <w:r w:rsidRPr="00537FA2">
              <w:rPr>
                <w:color w:val="auto"/>
                <w:sz w:val="16"/>
                <w:szCs w:val="16"/>
              </w:rPr>
              <w:t>летворяющее но</w:t>
            </w:r>
            <w:r w:rsidRPr="00537FA2">
              <w:rPr>
                <w:color w:val="auto"/>
                <w:sz w:val="16"/>
                <w:szCs w:val="16"/>
              </w:rPr>
              <w:t>р</w:t>
            </w:r>
            <w:r w:rsidRPr="00537FA2">
              <w:rPr>
                <w:color w:val="auto"/>
                <w:sz w:val="16"/>
                <w:szCs w:val="16"/>
              </w:rPr>
              <w:t>мативным треб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ваниям, в т.ч. иные межбюджетные трансферты бю</w:t>
            </w:r>
            <w:r w:rsidRPr="00537FA2">
              <w:rPr>
                <w:color w:val="auto"/>
                <w:sz w:val="16"/>
                <w:szCs w:val="16"/>
              </w:rPr>
              <w:t>д</w:t>
            </w:r>
            <w:r w:rsidRPr="00537FA2">
              <w:rPr>
                <w:color w:val="auto"/>
                <w:sz w:val="16"/>
                <w:szCs w:val="16"/>
              </w:rPr>
              <w:t>жетам сельских поселений на и</w:t>
            </w:r>
            <w:r w:rsidRPr="00537FA2">
              <w:rPr>
                <w:color w:val="auto"/>
                <w:sz w:val="16"/>
                <w:szCs w:val="16"/>
              </w:rPr>
              <w:t>с</w:t>
            </w:r>
            <w:r w:rsidRPr="00537FA2">
              <w:rPr>
                <w:color w:val="auto"/>
                <w:sz w:val="16"/>
                <w:szCs w:val="16"/>
              </w:rPr>
              <w:t>полнение части полномочий по дорожной де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тельности в отн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шении автодорог местного значения и обеспечение безопасности д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рожного движения на них в соотве</w:t>
            </w:r>
            <w:r w:rsidRPr="00537FA2">
              <w:rPr>
                <w:color w:val="auto"/>
                <w:sz w:val="16"/>
                <w:szCs w:val="16"/>
              </w:rPr>
              <w:t>т</w:t>
            </w:r>
            <w:r w:rsidRPr="00537FA2">
              <w:rPr>
                <w:color w:val="auto"/>
                <w:sz w:val="16"/>
                <w:szCs w:val="16"/>
              </w:rPr>
              <w:t>ствии с заключе</w:t>
            </w:r>
            <w:r w:rsidRPr="00537FA2">
              <w:rPr>
                <w:color w:val="auto"/>
                <w:sz w:val="16"/>
                <w:szCs w:val="16"/>
              </w:rPr>
              <w:t>н</w:t>
            </w:r>
            <w:r w:rsidRPr="00537FA2">
              <w:rPr>
                <w:color w:val="auto"/>
                <w:sz w:val="16"/>
                <w:szCs w:val="16"/>
              </w:rPr>
              <w:t>ными соглашени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ми (</w:t>
            </w:r>
            <w:r w:rsidRPr="00537FA2">
              <w:rPr>
                <w:i/>
                <w:color w:val="auto"/>
                <w:sz w:val="16"/>
                <w:szCs w:val="16"/>
              </w:rPr>
              <w:t>ремонт и к</w:t>
            </w:r>
            <w:r w:rsidRPr="00537FA2">
              <w:rPr>
                <w:i/>
                <w:color w:val="auto"/>
                <w:sz w:val="16"/>
                <w:szCs w:val="16"/>
              </w:rPr>
              <w:t>а</w:t>
            </w:r>
            <w:r w:rsidRPr="00537FA2">
              <w:rPr>
                <w:i/>
                <w:color w:val="auto"/>
                <w:sz w:val="16"/>
                <w:szCs w:val="16"/>
              </w:rPr>
              <w:t>питальный р</w:t>
            </w:r>
            <w:r w:rsidRPr="00537FA2">
              <w:rPr>
                <w:i/>
                <w:color w:val="auto"/>
                <w:sz w:val="16"/>
                <w:szCs w:val="16"/>
              </w:rPr>
              <w:t>е</w:t>
            </w:r>
            <w:r w:rsidRPr="00537FA2">
              <w:rPr>
                <w:i/>
                <w:color w:val="auto"/>
                <w:sz w:val="16"/>
                <w:szCs w:val="16"/>
              </w:rPr>
              <w:t>монт автодорог</w:t>
            </w:r>
            <w:r w:rsidRPr="00537FA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ООО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Тейковское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8F14C1" w:rsidRPr="00537FA2" w:rsidRDefault="008F14C1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ДЭП»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0B2FB8" w:rsidRDefault="007C79D9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4107</w:t>
            </w:r>
            <w:r w:rsidR="008F14C1"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0B2FB8" w:rsidRDefault="007C79D9" w:rsidP="008F14C1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4107,0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9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1698,0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1698,0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12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2409,0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2409,0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18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375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 w:val="restart"/>
            <w:shd w:val="clear" w:color="auto" w:fill="auto"/>
            <w:tcMar>
              <w:left w:w="103" w:type="dxa"/>
            </w:tcMar>
          </w:tcPr>
          <w:p w:rsidR="007C79D9" w:rsidRPr="00537FA2" w:rsidRDefault="002E33BD" w:rsidP="002E33BD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Разработка пр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ектно-сметной документации «</w:t>
            </w:r>
            <w:r w:rsidR="007C79D9">
              <w:rPr>
                <w:color w:val="auto"/>
                <w:sz w:val="16"/>
                <w:szCs w:val="16"/>
              </w:rPr>
              <w:t>К</w:t>
            </w:r>
            <w:r w:rsidR="007C79D9">
              <w:rPr>
                <w:color w:val="auto"/>
                <w:sz w:val="16"/>
                <w:szCs w:val="16"/>
              </w:rPr>
              <w:t>а</w:t>
            </w:r>
            <w:r w:rsidR="007C79D9">
              <w:rPr>
                <w:color w:val="auto"/>
                <w:sz w:val="16"/>
                <w:szCs w:val="16"/>
              </w:rPr>
              <w:t xml:space="preserve">питальный ремонт моста через </w:t>
            </w:r>
            <w:proofErr w:type="spellStart"/>
            <w:r w:rsidR="007C79D9">
              <w:rPr>
                <w:color w:val="auto"/>
                <w:sz w:val="16"/>
                <w:szCs w:val="16"/>
              </w:rPr>
              <w:t>р</w:t>
            </w:r>
            <w:proofErr w:type="gramStart"/>
            <w:r w:rsidR="007C79D9">
              <w:rPr>
                <w:color w:val="auto"/>
                <w:sz w:val="16"/>
                <w:szCs w:val="16"/>
              </w:rPr>
              <w:t>.У</w:t>
            </w:r>
            <w:proofErr w:type="gramEnd"/>
            <w:r w:rsidR="007C79D9">
              <w:rPr>
                <w:color w:val="auto"/>
                <w:sz w:val="16"/>
                <w:szCs w:val="16"/>
              </w:rPr>
              <w:t>хтома</w:t>
            </w:r>
            <w:proofErr w:type="spellEnd"/>
            <w:r w:rsidR="007C79D9">
              <w:rPr>
                <w:color w:val="auto"/>
                <w:sz w:val="16"/>
                <w:szCs w:val="16"/>
              </w:rPr>
              <w:t xml:space="preserve"> у д. Н</w:t>
            </w:r>
            <w:r w:rsidR="007C79D9">
              <w:rPr>
                <w:color w:val="auto"/>
                <w:sz w:val="16"/>
                <w:szCs w:val="16"/>
              </w:rPr>
              <w:t>и</w:t>
            </w:r>
            <w:r w:rsidR="007C79D9">
              <w:rPr>
                <w:color w:val="auto"/>
                <w:sz w:val="16"/>
                <w:szCs w:val="16"/>
              </w:rPr>
              <w:t>китинка на авт</w:t>
            </w:r>
            <w:r w:rsidR="007C79D9">
              <w:rPr>
                <w:color w:val="auto"/>
                <w:sz w:val="16"/>
                <w:szCs w:val="16"/>
              </w:rPr>
              <w:t>о</w:t>
            </w:r>
            <w:r w:rsidR="007C79D9">
              <w:rPr>
                <w:color w:val="auto"/>
                <w:sz w:val="16"/>
                <w:szCs w:val="16"/>
              </w:rPr>
              <w:t xml:space="preserve">мобильной дороге местного значения </w:t>
            </w:r>
            <w:proofErr w:type="spellStart"/>
            <w:r w:rsidR="007C79D9">
              <w:rPr>
                <w:color w:val="auto"/>
                <w:sz w:val="16"/>
                <w:szCs w:val="16"/>
              </w:rPr>
              <w:t>Игрищи-Липкино</w:t>
            </w:r>
            <w:proofErr w:type="spellEnd"/>
            <w:r w:rsidR="007C79D9">
              <w:rPr>
                <w:color w:val="auto"/>
                <w:sz w:val="16"/>
                <w:szCs w:val="16"/>
              </w:rPr>
              <w:t xml:space="preserve"> в Ильинском мун</w:t>
            </w:r>
            <w:r w:rsidR="007C79D9">
              <w:rPr>
                <w:color w:val="auto"/>
                <w:sz w:val="16"/>
                <w:szCs w:val="16"/>
              </w:rPr>
              <w:t>и</w:t>
            </w:r>
            <w:r w:rsidR="007C79D9">
              <w:rPr>
                <w:color w:val="auto"/>
                <w:sz w:val="16"/>
                <w:szCs w:val="16"/>
              </w:rPr>
              <w:t>ципальном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р</w:t>
            </w:r>
            <w:proofErr w:type="spellEnd"/>
            <w:r w:rsidR="007C79D9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не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103" w:type="dxa"/>
            </w:tcMar>
          </w:tcPr>
          <w:p w:rsidR="007C79D9" w:rsidRPr="00537FA2" w:rsidRDefault="002E33BD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ООО «СИТ</w:t>
            </w: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</w:t>
            </w: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ПРОЕКТ»</w:t>
            </w: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C79D9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7C79D9" w:rsidRPr="00537FA2" w:rsidRDefault="007C79D9" w:rsidP="007C79D9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0B2FB8" w:rsidRDefault="00C7528E" w:rsidP="0085732A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1678,1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0B2FB8" w:rsidRDefault="007B15A2" w:rsidP="007B15A2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1678,1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7C79D9" w:rsidRPr="00537FA2" w:rsidRDefault="007C79D9" w:rsidP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9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C79D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7C79D9" w:rsidRPr="00537FA2" w:rsidRDefault="007C79D9" w:rsidP="007C79D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16</w:t>
            </w:r>
            <w:r w:rsidR="007B15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78</w:t>
            </w: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,</w:t>
            </w:r>
            <w:r w:rsidR="007B15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16</w:t>
            </w:r>
            <w:r w:rsidR="007B15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78,1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7C79D9" w:rsidRPr="00537FA2" w:rsidRDefault="007C79D9" w:rsidP="007C79D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12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C79D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7C79D9" w:rsidRPr="00537FA2" w:rsidRDefault="007C79D9" w:rsidP="007C79D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18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C79D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375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7C79D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79D9" w:rsidRPr="00537FA2" w:rsidRDefault="007C79D9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375"/>
        </w:trPr>
        <w:tc>
          <w:tcPr>
            <w:tcW w:w="1672" w:type="dxa"/>
            <w:vMerge w:val="restart"/>
            <w:shd w:val="clear" w:color="auto" w:fill="auto"/>
            <w:tcMar>
              <w:left w:w="103" w:type="dxa"/>
            </w:tcMar>
          </w:tcPr>
          <w:p w:rsidR="00064281" w:rsidRPr="00537FA2" w:rsidRDefault="00064281" w:rsidP="0085732A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Разработка сме</w:t>
            </w:r>
            <w:r>
              <w:rPr>
                <w:color w:val="auto"/>
                <w:sz w:val="16"/>
                <w:szCs w:val="16"/>
              </w:rPr>
              <w:t>т</w:t>
            </w:r>
            <w:r>
              <w:rPr>
                <w:color w:val="auto"/>
                <w:sz w:val="16"/>
                <w:szCs w:val="16"/>
              </w:rPr>
              <w:t>ной документации на ремонт участка дороги общего пользования мес</w:t>
            </w:r>
            <w:r>
              <w:rPr>
                <w:color w:val="auto"/>
                <w:sz w:val="16"/>
                <w:szCs w:val="16"/>
              </w:rPr>
              <w:t>т</w:t>
            </w:r>
            <w:r>
              <w:rPr>
                <w:color w:val="auto"/>
                <w:sz w:val="16"/>
                <w:szCs w:val="16"/>
              </w:rPr>
              <w:t>ного значения с. Антушково ул. Центральная (1,0) км и проведении проверки дост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верности сметной стоимости в АГУ «</w:t>
            </w:r>
            <w:proofErr w:type="spellStart"/>
            <w:r>
              <w:rPr>
                <w:color w:val="auto"/>
                <w:sz w:val="16"/>
                <w:szCs w:val="16"/>
              </w:rPr>
              <w:t>Ивгосэкспертиза</w:t>
            </w:r>
            <w:proofErr w:type="spellEnd"/>
            <w:r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64281" w:rsidRPr="00064281" w:rsidRDefault="00064281" w:rsidP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064281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ООО</w:t>
            </w:r>
          </w:p>
          <w:p w:rsidR="00064281" w:rsidRPr="00064281" w:rsidRDefault="00064281" w:rsidP="00064281">
            <w:pPr>
              <w:jc w:val="center"/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</w:pPr>
            <w:r w:rsidRPr="00064281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064281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вановопроект</w:t>
            </w:r>
            <w:proofErr w:type="spellEnd"/>
            <w:r w:rsidRPr="00064281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17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064281" w:rsidRPr="00537FA2" w:rsidRDefault="00064281" w:rsidP="00794619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0B2FB8" w:rsidRDefault="00064281" w:rsidP="00794619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120,0</w:t>
            </w:r>
          </w:p>
        </w:tc>
        <w:tc>
          <w:tcPr>
            <w:tcW w:w="14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0B2FB8" w:rsidRDefault="00064281" w:rsidP="00794619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135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120,0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120,0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E33BD" w:rsidRPr="00537FA2" w:rsidTr="007B15A2">
        <w:trPr>
          <w:trHeight w:val="18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064281" w:rsidRPr="00537FA2" w:rsidRDefault="0006428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105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255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7B15A2" w:rsidRPr="00537FA2" w:rsidTr="007B15A2">
        <w:trPr>
          <w:trHeight w:val="367"/>
        </w:trPr>
        <w:tc>
          <w:tcPr>
            <w:tcW w:w="1672" w:type="dxa"/>
            <w:vMerge w:val="restart"/>
            <w:shd w:val="clear" w:color="auto" w:fill="auto"/>
            <w:tcMar>
              <w:left w:w="103" w:type="dxa"/>
            </w:tcMar>
          </w:tcPr>
          <w:p w:rsidR="007B15A2" w:rsidRPr="007B15A2" w:rsidRDefault="007B15A2">
            <w:pPr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</w:pPr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Разработка прое</w:t>
            </w:r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к</w:t>
            </w:r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та по защите л</w:t>
            </w:r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и</w:t>
            </w:r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ний связи ПАО «</w:t>
            </w:r>
            <w:proofErr w:type="spellStart"/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» при проектировании проекта «Реконс</w:t>
            </w:r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т</w:t>
            </w:r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 xml:space="preserve">рукция моста через реку </w:t>
            </w:r>
            <w:proofErr w:type="spellStart"/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Ухтома</w:t>
            </w:r>
            <w:proofErr w:type="spellEnd"/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 xml:space="preserve"> по автомобильной дороге местного значения </w:t>
            </w:r>
            <w:proofErr w:type="spellStart"/>
            <w:r w:rsidRPr="007B15A2"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Игрищи-Константиново</w:t>
            </w:r>
            <w:proofErr w:type="spellEnd"/>
          </w:p>
        </w:tc>
        <w:tc>
          <w:tcPr>
            <w:tcW w:w="1527" w:type="dxa"/>
            <w:vMerge w:val="restart"/>
            <w:shd w:val="clear" w:color="auto" w:fill="auto"/>
            <w:tcMar>
              <w:left w:w="103" w:type="dxa"/>
            </w:tcMar>
          </w:tcPr>
          <w:p w:rsidR="007B15A2" w:rsidRPr="007B15A2" w:rsidRDefault="00A73625">
            <w:pPr>
              <w:jc w:val="center"/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ПАО «</w:t>
            </w:r>
            <w:proofErr w:type="spellStart"/>
            <w:r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Ростел</w:t>
            </w:r>
            <w:r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ком</w:t>
            </w:r>
            <w:proofErr w:type="spellEnd"/>
            <w:r>
              <w:rPr>
                <w:rFonts w:ascii="Arial" w:eastAsia="Times New Roman" w:hAnsi="Arial" w:cs="Arial"/>
                <w:shadow w:val="0"/>
                <w:color w:val="auto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0B2FB8" w:rsidRDefault="007B15A2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8,2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0B2FB8" w:rsidRDefault="007B15A2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0B2FB8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8,2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7B15A2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 w:rsidP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7B15A2" w:rsidRPr="00537FA2" w:rsidRDefault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8,2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8,2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Default="007B15A2" w:rsidP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7B15A2" w:rsidRPr="00537FA2" w:rsidRDefault="007B15A2" w:rsidP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7B15A2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 w:rsidP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7B15A2" w:rsidRPr="00537FA2" w:rsidRDefault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7B15A2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7B15A2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7B15A2" w:rsidRPr="00537FA2" w:rsidTr="007B15A2">
        <w:trPr>
          <w:trHeight w:val="7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15A2" w:rsidRPr="00537FA2" w:rsidRDefault="007B15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70"/>
        </w:trPr>
        <w:tc>
          <w:tcPr>
            <w:tcW w:w="1672" w:type="dxa"/>
            <w:vMerge w:val="restart"/>
            <w:shd w:val="clear" w:color="auto" w:fill="auto"/>
            <w:tcMar>
              <w:left w:w="103" w:type="dxa"/>
            </w:tcMar>
          </w:tcPr>
          <w:p w:rsidR="00064281" w:rsidRPr="00537FA2" w:rsidRDefault="0006428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ВСЕГО </w:t>
            </w:r>
            <w:proofErr w:type="gramStart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</w:t>
            </w:r>
            <w:proofErr w:type="gramEnd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064281" w:rsidRPr="00537FA2" w:rsidRDefault="0006428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подпрограмме:</w:t>
            </w:r>
          </w:p>
          <w:p w:rsidR="00064281" w:rsidRPr="00537FA2" w:rsidRDefault="0006428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«Ремонт и соде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жание автом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бильных дорог общего пользов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ния местного зн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чения Ильинского муниципального района»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064281" w:rsidRPr="00537FA2" w:rsidRDefault="00064281" w:rsidP="00794619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10486,5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9617,3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9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6128,1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5258,9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12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4358,4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4358,4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180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E33BD" w:rsidRPr="00537FA2" w:rsidTr="007B15A2">
        <w:trPr>
          <w:trHeight w:val="375"/>
        </w:trPr>
        <w:tc>
          <w:tcPr>
            <w:tcW w:w="1672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4281" w:rsidRPr="00537FA2" w:rsidRDefault="00064281" w:rsidP="00794619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4281" w:rsidRPr="00537FA2" w:rsidRDefault="00064281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lastRenderedPageBreak/>
        <w:t>Название 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подпрограммы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пассажирского автотранспортн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о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го обслуживания населения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1" w:type="dxa"/>
        <w:tblInd w:w="-5" w:type="dxa"/>
        <w:tblCellMar>
          <w:left w:w="103" w:type="dxa"/>
        </w:tblCellMar>
        <w:tblLook w:val="04A0"/>
      </w:tblPr>
      <w:tblGrid>
        <w:gridCol w:w="1706"/>
        <w:gridCol w:w="1442"/>
        <w:gridCol w:w="1807"/>
        <w:gridCol w:w="1576"/>
        <w:gridCol w:w="1442"/>
        <w:gridCol w:w="1598"/>
      </w:tblGrid>
      <w:tr w:rsidR="002815C7" w:rsidRPr="00537FA2" w:rsidTr="008F14C1">
        <w:tc>
          <w:tcPr>
            <w:tcW w:w="170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4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асси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нований на реализацию мероприятий в отчетном году, утве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жденный 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(план)</w:t>
            </w:r>
          </w:p>
        </w:tc>
        <w:tc>
          <w:tcPr>
            <w:tcW w:w="144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ка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совых ра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ходов на реализацию мероприятий в отчетном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(факт)</w:t>
            </w:r>
          </w:p>
        </w:tc>
        <w:tc>
          <w:tcPr>
            <w:tcW w:w="1598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Пояснение причин сущ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ственных 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клонений</w:t>
            </w:r>
          </w:p>
        </w:tc>
      </w:tr>
      <w:tr w:rsidR="008F14C1" w:rsidRPr="00537FA2" w:rsidTr="008F14C1">
        <w:trPr>
          <w:trHeight w:val="70"/>
        </w:trPr>
        <w:tc>
          <w:tcPr>
            <w:tcW w:w="1706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Выделение субс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Ильи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 для возмещения пон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сенных перевозч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ками убытков, во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з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никающих вследс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вие регулирования тарифов на пер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возку пассажиров на межмуниц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пальных и приг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родных регулярных маршрутах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МУП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Ильинское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АТП»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>
            <w:pPr>
              <w:jc w:val="center"/>
              <w:rPr>
                <w:shadow w:val="0"/>
                <w:color w:val="auto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 w:rsidP="008F14C1">
            <w:pPr>
              <w:jc w:val="center"/>
              <w:rPr>
                <w:shadow w:val="0"/>
                <w:color w:val="auto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8F14C1">
        <w:trPr>
          <w:trHeight w:val="7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>
            <w:pPr>
              <w:jc w:val="center"/>
              <w:rPr>
                <w:shadow w:val="0"/>
                <w:color w:val="auto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 w:rsidP="008F14C1">
            <w:pPr>
              <w:jc w:val="center"/>
              <w:rPr>
                <w:shadow w:val="0"/>
                <w:color w:val="auto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 w:rsidTr="008F14C1">
        <w:trPr>
          <w:trHeight w:val="7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7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275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8F14C1">
        <w:trPr>
          <w:trHeight w:val="70"/>
        </w:trPr>
        <w:tc>
          <w:tcPr>
            <w:tcW w:w="1706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ВСЕГО </w:t>
            </w:r>
            <w:proofErr w:type="gramStart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</w:t>
            </w:r>
            <w:proofErr w:type="gramEnd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8F14C1" w:rsidRPr="00537FA2" w:rsidRDefault="008F14C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подпрограмме:</w:t>
            </w:r>
          </w:p>
          <w:p w:rsidR="008F14C1" w:rsidRPr="00537FA2" w:rsidRDefault="008F14C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«Развитие пасс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жирского авт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транспортного 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служивания нас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ления Ильинского муниципального района»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 w:rsidP="008F14C1">
            <w:pPr>
              <w:jc w:val="center"/>
              <w:rPr>
                <w:b/>
                <w:shadow w:val="0"/>
                <w:color w:val="auto"/>
              </w:rPr>
            </w:pPr>
            <w: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 w:rsidP="008F14C1">
            <w:pPr>
              <w:jc w:val="center"/>
              <w:rPr>
                <w:b/>
                <w:shadow w:val="0"/>
                <w:color w:val="auto"/>
              </w:rPr>
            </w:pPr>
            <w: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8F14C1">
        <w:trPr>
          <w:trHeight w:val="9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 w:rsidP="008F14C1">
            <w:pPr>
              <w:jc w:val="center"/>
              <w:rPr>
                <w:shadow w:val="0"/>
                <w:color w:val="auto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5732A" w:rsidP="008F14C1">
            <w:pPr>
              <w:jc w:val="center"/>
              <w:rPr>
                <w:shadow w:val="0"/>
                <w:color w:val="auto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12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18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375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lastRenderedPageBreak/>
        <w:t>Название 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 w:rsidP="00AC690C">
      <w:pPr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подпрограммы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: 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Формирование законопослушного повед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е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ния участников дорожного движения в Ильинском муниципальном районе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1" w:type="dxa"/>
        <w:tblInd w:w="-5" w:type="dxa"/>
        <w:tblCellMar>
          <w:left w:w="103" w:type="dxa"/>
        </w:tblCellMar>
        <w:tblLook w:val="04A0"/>
      </w:tblPr>
      <w:tblGrid>
        <w:gridCol w:w="1637"/>
        <w:gridCol w:w="1529"/>
        <w:gridCol w:w="1807"/>
        <w:gridCol w:w="1577"/>
        <w:gridCol w:w="1455"/>
        <w:gridCol w:w="1566"/>
      </w:tblGrid>
      <w:tr w:rsidR="002815C7" w:rsidRPr="00537FA2" w:rsidTr="00FC1DB0">
        <w:tc>
          <w:tcPr>
            <w:tcW w:w="163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асси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нований на реализацию мероприятий в отчетном году, утве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жденный 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(план)</w:t>
            </w:r>
          </w:p>
        </w:tc>
        <w:tc>
          <w:tcPr>
            <w:tcW w:w="145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ка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совых ра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ходов на реализацию мероприятий в отчетном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(факт)</w:t>
            </w:r>
          </w:p>
        </w:tc>
        <w:tc>
          <w:tcPr>
            <w:tcW w:w="156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Пояснение причин сущ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ственных 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клонений</w:t>
            </w:r>
          </w:p>
        </w:tc>
      </w:tr>
      <w:tr w:rsidR="00AC690C" w:rsidRPr="00537FA2" w:rsidTr="00FC1DB0">
        <w:trPr>
          <w:trHeight w:val="420"/>
        </w:trPr>
        <w:tc>
          <w:tcPr>
            <w:tcW w:w="1637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Мероприятия по повышению без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пасности дорожн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го движения</w:t>
            </w:r>
          </w:p>
        </w:tc>
        <w:tc>
          <w:tcPr>
            <w:tcW w:w="1529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Администрация Ильинского м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ниципального </w:t>
            </w:r>
          </w:p>
          <w:p w:rsidR="00AC690C" w:rsidRPr="00537FA2" w:rsidRDefault="00AC690C" w:rsidP="00AC690C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района;</w:t>
            </w:r>
          </w:p>
          <w:p w:rsidR="004A6934" w:rsidRPr="00537FA2" w:rsidRDefault="004A6934" w:rsidP="004A6934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Отдел </w:t>
            </w:r>
          </w:p>
          <w:p w:rsidR="004A6934" w:rsidRPr="00537FA2" w:rsidRDefault="004A6934" w:rsidP="004A6934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экономики и 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ниципального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AC690C" w:rsidRPr="00537FA2" w:rsidRDefault="004A6934" w:rsidP="004A6934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хозяйства </w:t>
            </w:r>
          </w:p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Отдел </w:t>
            </w:r>
          </w:p>
          <w:p w:rsidR="00AC690C" w:rsidRPr="00537FA2" w:rsidRDefault="00AC690C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образования;</w:t>
            </w:r>
          </w:p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Отдел </w:t>
            </w:r>
          </w:p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молодежной и информационной </w:t>
            </w:r>
          </w:p>
          <w:p w:rsidR="00AC690C" w:rsidRPr="00537FA2" w:rsidRDefault="00AC690C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политики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AC690C" w:rsidRPr="00537FA2" w:rsidTr="00FC1DB0">
        <w:trPr>
          <w:trHeight w:val="7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 w:rsidTr="00FC1DB0">
        <w:trPr>
          <w:trHeight w:val="7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7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275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AC690C" w:rsidRPr="00537FA2" w:rsidTr="00FC1DB0">
        <w:trPr>
          <w:trHeight w:val="70"/>
        </w:trPr>
        <w:tc>
          <w:tcPr>
            <w:tcW w:w="1637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ВСЕГО </w:t>
            </w:r>
            <w:proofErr w:type="gramStart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</w:t>
            </w:r>
            <w:proofErr w:type="gramEnd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подпрограмме: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«Формирование законопослушного поведения учас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ников дорожного движения в Ил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инском муниц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пальном районе»</w:t>
            </w:r>
          </w:p>
        </w:tc>
        <w:tc>
          <w:tcPr>
            <w:tcW w:w="1529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AC690C" w:rsidRPr="00537FA2" w:rsidTr="00FC1DB0">
        <w:trPr>
          <w:trHeight w:val="9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12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FC1DB0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18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375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  <w:p w:rsidR="00FC1DB0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lastRenderedPageBreak/>
        <w:t>ВСЕГО по программе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2391"/>
        <w:gridCol w:w="2395"/>
        <w:gridCol w:w="2393"/>
        <w:gridCol w:w="2391"/>
      </w:tblGrid>
      <w:tr w:rsidR="002815C7" w:rsidRPr="00537FA2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бюджетных ассигнований на ре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лизацию мероприятий в отчетном году,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утвержденный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(план)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кассовых ра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ходов на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реализа-цию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мероприятий в отче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(факт)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EB6A0D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EB6A0D" w:rsidRPr="00EB6A0D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EB6A0D" w:rsidRPr="00EB6A0D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EB6A0D" w:rsidRPr="00EB6A0D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85732A" w:rsidP="00EB6A0D">
            <w:pPr>
              <w:jc w:val="center"/>
              <w:rPr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14001,5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85732A" w:rsidP="00794619">
            <w:pPr>
              <w:jc w:val="center"/>
              <w:rPr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13132,3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  <w:tr w:rsidR="00EB6A0D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85732A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9643,1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85732A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8773,9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  <w:tr w:rsidR="00EB6A0D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85732A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4358,4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85732A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4358,4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EB6A0D" w:rsidRPr="00EB6A0D" w:rsidRDefault="00EB6A0D" w:rsidP="0079461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  <w:tr w:rsidR="00C53B23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государственных внебюджетных фондов</w:t>
            </w: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C53B23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</w:t>
            </w: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ских лиц</w:t>
            </w: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достижений плановых значений целевых индикаторов (показателей) подпрограмм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3"/>
      </w:tblGrid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подпр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граммы (мероприятия)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  <w:u w:val="single"/>
              </w:rPr>
              <w:t>Подпрограмма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: Ремонт и с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держание автомобильных дорог общего пользования местного значения Ильинского муниц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пального района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Обеспечение сохранности дорог местного значения, в т.ч. иные межбюджетные трансферты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жетам сельских поселений на исполнение части полномочий по дорожной деятельности в отн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шении автодорог местного знач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ния и обеспечение безопасности дорожного движения на них в 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ответствии с заключенными 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глашениями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одержание автомобильных дорог местного значения Ильи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ского муниципального района в зимний период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537FA2">
              <w:rPr>
                <w:color w:val="auto"/>
                <w:sz w:val="16"/>
                <w:szCs w:val="16"/>
              </w:rPr>
              <w:t>Приведение дорог местного зн</w:t>
            </w:r>
            <w:r w:rsidRPr="00537FA2">
              <w:rPr>
                <w:color w:val="auto"/>
                <w:sz w:val="16"/>
                <w:szCs w:val="16"/>
              </w:rPr>
              <w:t>а</w:t>
            </w:r>
            <w:r w:rsidRPr="00537FA2">
              <w:rPr>
                <w:color w:val="auto"/>
                <w:sz w:val="16"/>
                <w:szCs w:val="16"/>
              </w:rPr>
              <w:t>чение в состояние, удовлетв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ряющее нормативным требован</w:t>
            </w:r>
            <w:r w:rsidRPr="00537FA2">
              <w:rPr>
                <w:color w:val="auto"/>
                <w:sz w:val="16"/>
                <w:szCs w:val="16"/>
              </w:rPr>
              <w:t>и</w:t>
            </w:r>
            <w:r w:rsidRPr="00537FA2">
              <w:rPr>
                <w:color w:val="auto"/>
                <w:sz w:val="16"/>
                <w:szCs w:val="16"/>
              </w:rPr>
              <w:t>ям, в т.ч. иные межбюджетные трансферты бюджетам сельских поселений на исполнение части полномочий по дорожной де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тельности в отношении автодорог местного значения и обеспечение безопасности дорожного движ</w:t>
            </w:r>
            <w:r w:rsidRPr="00537FA2">
              <w:rPr>
                <w:color w:val="auto"/>
                <w:sz w:val="16"/>
                <w:szCs w:val="16"/>
              </w:rPr>
              <w:t>е</w:t>
            </w:r>
            <w:r w:rsidRPr="00537FA2">
              <w:rPr>
                <w:color w:val="auto"/>
                <w:sz w:val="16"/>
                <w:szCs w:val="16"/>
              </w:rPr>
              <w:t>ния на них в соответствии с з</w:t>
            </w:r>
            <w:r w:rsidRPr="00537FA2">
              <w:rPr>
                <w:color w:val="auto"/>
                <w:sz w:val="16"/>
                <w:szCs w:val="16"/>
              </w:rPr>
              <w:t>а</w:t>
            </w:r>
            <w:r w:rsidRPr="00537FA2">
              <w:rPr>
                <w:color w:val="auto"/>
                <w:sz w:val="16"/>
                <w:szCs w:val="16"/>
              </w:rPr>
              <w:t xml:space="preserve">ключенными соглашениями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- 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прирост протяженности автом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бильных дорог местного значения Ильинского муниципального ра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й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она, отвечающих нормативным требованиям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94517" w:rsidP="000B6158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 w:rsidP="000B6158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превышение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плана</w:t>
            </w: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достижений плановых значений целевых индикаторов (показателей) подпрограмм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3"/>
      </w:tblGrid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Наименование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  <w:u w:val="single"/>
              </w:rPr>
              <w:t>Подпрограмма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: Развитие па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с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сажирского автотранспортного обслуживания населения Ил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инского муниципального ра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й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она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 для возмещения понесенных перевозчиками убы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ков, возникающих вследствие регулирования тарифов на пер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возку пассажиров на межмуниц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пальных и пригородных регуля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ных маршрутах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в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16014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160149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достижений плановых значений целевых индикаторов (показателей) подпрограмм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3"/>
      </w:tblGrid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Наименование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  <w:u w:val="single"/>
              </w:rPr>
              <w:t>Подпрограмма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: </w:t>
            </w:r>
            <w:r w:rsidR="00AC690C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Формирование законопослушного поведения участников дорожного движения в Ильинском муниципальном ра</w:t>
            </w:r>
            <w:r w:rsidR="00AC690C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й</w:t>
            </w:r>
            <w:r w:rsidR="00AC690C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оне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- 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мероприятия по повышению безопасности дорожного движ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  <w:lang w:val="en-US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  <w:lang w:val="en-US"/>
              </w:rPr>
              <w:t>,0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  <w:lang w:val="en-US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  <w:lang w:val="en-US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FC1DB0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Развитие транспортной системы Ильи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н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3"/>
        <w:gridCol w:w="2828"/>
        <w:gridCol w:w="849"/>
        <w:gridCol w:w="1779"/>
        <w:gridCol w:w="1779"/>
        <w:gridCol w:w="1802"/>
      </w:tblGrid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подпр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граммы (мероприятия)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Расчистка от снега автомобил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ный дорог местного значения в зимний период</w:t>
            </w:r>
            <w:proofErr w:type="gramEnd"/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одержание автомобильных дорог местного значения Ильи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ского муниципального района в зимний период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- 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прирост протяженности автом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бильных дорог местного значения Ильинского муниципального ра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й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она, отвечающих нормативным требованиям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0B2FB8" w:rsidP="000B2FB8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 w:rsidP="000B2FB8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превышение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плана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 для возмещения понесенных перевозчиками убы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ков, возникающих вследствие регулирования тарифов на пер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возку пассажиров на межмуниц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пальных и пригородных регуля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ных маршрутах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в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0B2FB8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0B2FB8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3500,0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AC690C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Формирование законопослушного поведения участников дорожного движения в Ильинском муниц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пальном районе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- мероприятия по повышению безопасности дорожного движ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,0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,0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</w:tbl>
    <w:p w:rsidR="002815C7" w:rsidRPr="00537FA2" w:rsidRDefault="002815C7">
      <w:pPr>
        <w:rPr>
          <w:shadow w:val="0"/>
          <w:color w:val="auto"/>
        </w:rPr>
      </w:pPr>
    </w:p>
    <w:sectPr w:rsidR="002815C7" w:rsidRPr="00537FA2" w:rsidSect="002815C7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A18"/>
    <w:multiLevelType w:val="multilevel"/>
    <w:tmpl w:val="14963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081B17"/>
    <w:multiLevelType w:val="multilevel"/>
    <w:tmpl w:val="B10E0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15C7"/>
    <w:rsid w:val="00064281"/>
    <w:rsid w:val="00070EA7"/>
    <w:rsid w:val="000B2FB8"/>
    <w:rsid w:val="000B6158"/>
    <w:rsid w:val="00160149"/>
    <w:rsid w:val="00174979"/>
    <w:rsid w:val="00235CDA"/>
    <w:rsid w:val="002815C7"/>
    <w:rsid w:val="00294517"/>
    <w:rsid w:val="002E33BD"/>
    <w:rsid w:val="003557D4"/>
    <w:rsid w:val="00367EA8"/>
    <w:rsid w:val="004A6934"/>
    <w:rsid w:val="00537FA2"/>
    <w:rsid w:val="005D0477"/>
    <w:rsid w:val="0076519A"/>
    <w:rsid w:val="00794619"/>
    <w:rsid w:val="007B15A2"/>
    <w:rsid w:val="007C79D9"/>
    <w:rsid w:val="0085732A"/>
    <w:rsid w:val="008F14C1"/>
    <w:rsid w:val="00931D40"/>
    <w:rsid w:val="00A73625"/>
    <w:rsid w:val="00AC690C"/>
    <w:rsid w:val="00C53B23"/>
    <w:rsid w:val="00C7528E"/>
    <w:rsid w:val="00E15137"/>
    <w:rsid w:val="00EB6A0D"/>
    <w:rsid w:val="00F31752"/>
    <w:rsid w:val="00F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hadow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29B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F3C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815C7"/>
    <w:rPr>
      <w:rFonts w:cs="Courier New"/>
    </w:rPr>
  </w:style>
  <w:style w:type="character" w:customStyle="1" w:styleId="ListLabel2">
    <w:name w:val="ListLabel 2"/>
    <w:qFormat/>
    <w:rsid w:val="002815C7"/>
    <w:rPr>
      <w:rFonts w:cs="Courier New"/>
    </w:rPr>
  </w:style>
  <w:style w:type="character" w:customStyle="1" w:styleId="ListLabel3">
    <w:name w:val="ListLabel 3"/>
    <w:qFormat/>
    <w:rsid w:val="002815C7"/>
    <w:rPr>
      <w:rFonts w:cs="Courier New"/>
    </w:rPr>
  </w:style>
  <w:style w:type="character" w:customStyle="1" w:styleId="ListLabel4">
    <w:name w:val="ListLabel 4"/>
    <w:qFormat/>
    <w:rsid w:val="002815C7"/>
    <w:rPr>
      <w:rFonts w:ascii="Arial" w:hAnsi="Arial" w:cs="Symbol"/>
      <w:sz w:val="28"/>
    </w:rPr>
  </w:style>
  <w:style w:type="character" w:customStyle="1" w:styleId="ListLabel5">
    <w:name w:val="ListLabel 5"/>
    <w:qFormat/>
    <w:rsid w:val="002815C7"/>
    <w:rPr>
      <w:rFonts w:cs="Courier New"/>
    </w:rPr>
  </w:style>
  <w:style w:type="character" w:customStyle="1" w:styleId="ListLabel6">
    <w:name w:val="ListLabel 6"/>
    <w:qFormat/>
    <w:rsid w:val="002815C7"/>
    <w:rPr>
      <w:rFonts w:cs="Wingdings"/>
    </w:rPr>
  </w:style>
  <w:style w:type="character" w:customStyle="1" w:styleId="ListLabel7">
    <w:name w:val="ListLabel 7"/>
    <w:qFormat/>
    <w:rsid w:val="002815C7"/>
    <w:rPr>
      <w:rFonts w:cs="Symbol"/>
    </w:rPr>
  </w:style>
  <w:style w:type="character" w:customStyle="1" w:styleId="ListLabel8">
    <w:name w:val="ListLabel 8"/>
    <w:qFormat/>
    <w:rsid w:val="002815C7"/>
    <w:rPr>
      <w:rFonts w:cs="Courier New"/>
    </w:rPr>
  </w:style>
  <w:style w:type="character" w:customStyle="1" w:styleId="ListLabel9">
    <w:name w:val="ListLabel 9"/>
    <w:qFormat/>
    <w:rsid w:val="002815C7"/>
    <w:rPr>
      <w:rFonts w:cs="Wingdings"/>
    </w:rPr>
  </w:style>
  <w:style w:type="character" w:customStyle="1" w:styleId="ListLabel10">
    <w:name w:val="ListLabel 10"/>
    <w:qFormat/>
    <w:rsid w:val="002815C7"/>
    <w:rPr>
      <w:rFonts w:cs="Symbol"/>
    </w:rPr>
  </w:style>
  <w:style w:type="character" w:customStyle="1" w:styleId="ListLabel11">
    <w:name w:val="ListLabel 11"/>
    <w:qFormat/>
    <w:rsid w:val="002815C7"/>
    <w:rPr>
      <w:rFonts w:cs="Courier New"/>
    </w:rPr>
  </w:style>
  <w:style w:type="character" w:customStyle="1" w:styleId="ListLabel12">
    <w:name w:val="ListLabel 12"/>
    <w:qFormat/>
    <w:rsid w:val="002815C7"/>
    <w:rPr>
      <w:rFonts w:cs="Wingdings"/>
    </w:rPr>
  </w:style>
  <w:style w:type="paragraph" w:customStyle="1" w:styleId="a4">
    <w:name w:val="Заголовок"/>
    <w:basedOn w:val="a"/>
    <w:next w:val="a5"/>
    <w:qFormat/>
    <w:rsid w:val="00281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15C7"/>
    <w:pPr>
      <w:spacing w:after="140" w:line="288" w:lineRule="auto"/>
    </w:pPr>
  </w:style>
  <w:style w:type="paragraph" w:styleId="a6">
    <w:name w:val="List"/>
    <w:basedOn w:val="a5"/>
    <w:rsid w:val="002815C7"/>
    <w:rPr>
      <w:rFonts w:cs="Arial"/>
    </w:rPr>
  </w:style>
  <w:style w:type="paragraph" w:customStyle="1" w:styleId="Caption">
    <w:name w:val="Caption"/>
    <w:basedOn w:val="a"/>
    <w:qFormat/>
    <w:rsid w:val="002815C7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2815C7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885AC7"/>
    <w:pPr>
      <w:widowControl w:val="0"/>
    </w:pPr>
    <w:rPr>
      <w:rFonts w:ascii="Arial" w:eastAsia="Times New Roman" w:hAnsi="Arial" w:cs="Arial"/>
      <w:b/>
      <w:bCs/>
      <w:shadow w:val="0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C35F25"/>
    <w:pPr>
      <w:ind w:left="720"/>
      <w:contextualSpacing/>
    </w:pPr>
  </w:style>
  <w:style w:type="paragraph" w:customStyle="1" w:styleId="ConsPlusNormal">
    <w:name w:val="ConsPlusNormal"/>
    <w:qFormat/>
    <w:rsid w:val="002D4A1B"/>
    <w:pPr>
      <w:widowControl w:val="0"/>
      <w:ind w:firstLine="720"/>
    </w:pPr>
    <w:rPr>
      <w:rFonts w:ascii="Arial" w:eastAsia="Times New Roman" w:hAnsi="Arial" w:cs="Arial"/>
      <w:shadow w:val="0"/>
      <w:color w:val="00000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F3C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94619"/>
    <w:rPr>
      <w:color w:val="0000FF" w:themeColor="hyperlink"/>
      <w:u w:val="single"/>
    </w:rPr>
  </w:style>
  <w:style w:type="paragraph" w:customStyle="1" w:styleId="1">
    <w:name w:val="Текст1"/>
    <w:basedOn w:val="a"/>
    <w:rsid w:val="00064281"/>
    <w:rPr>
      <w:rFonts w:ascii="Courier New" w:eastAsia="Times New Roman" w:hAnsi="Courier New" w:cs="Times New Roman"/>
      <w:shadow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om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15</cp:revision>
  <cp:lastPrinted>2019-11-29T08:38:00Z</cp:lastPrinted>
  <dcterms:created xsi:type="dcterms:W3CDTF">2020-12-16T09:50:00Z</dcterms:created>
  <dcterms:modified xsi:type="dcterms:W3CDTF">2021-06-10T09:14:00Z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