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26" w:rsidRDefault="00E56626" w:rsidP="00E56626">
      <w:pPr>
        <w:shd w:val="clear" w:color="auto" w:fill="FFFFFF"/>
        <w:ind w:left="3917"/>
      </w:pPr>
      <w:r>
        <w:rPr>
          <w:color w:val="212121"/>
          <w:spacing w:val="-2"/>
          <w:w w:val="141"/>
          <w:sz w:val="32"/>
          <w:szCs w:val="32"/>
        </w:rPr>
        <w:t>ПРОТОКОЛ</w:t>
      </w:r>
    </w:p>
    <w:p w:rsidR="00E56626" w:rsidRDefault="00E56626" w:rsidP="00E56626">
      <w:pPr>
        <w:shd w:val="clear" w:color="auto" w:fill="FFFFFF"/>
        <w:spacing w:line="274" w:lineRule="exact"/>
        <w:ind w:left="2894" w:right="2765"/>
      </w:pPr>
      <w:r>
        <w:rPr>
          <w:b/>
          <w:bCs/>
          <w:color w:val="212121"/>
          <w:spacing w:val="-2"/>
          <w:sz w:val="24"/>
          <w:szCs w:val="24"/>
        </w:rPr>
        <w:t xml:space="preserve">заседания </w:t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антинаркотической</w:t>
      </w:r>
      <w:proofErr w:type="spellEnd"/>
      <w:r>
        <w:rPr>
          <w:b/>
          <w:bCs/>
          <w:color w:val="212121"/>
          <w:spacing w:val="-2"/>
          <w:sz w:val="24"/>
          <w:szCs w:val="24"/>
        </w:rPr>
        <w:t xml:space="preserve"> комиссии Ильинского района Ивановской области</w:t>
      </w:r>
    </w:p>
    <w:p w:rsidR="00E56626" w:rsidRDefault="00E56626" w:rsidP="00E56626">
      <w:pPr>
        <w:shd w:val="clear" w:color="auto" w:fill="FFFFFF"/>
        <w:spacing w:before="557"/>
        <w:jc w:val="right"/>
      </w:pPr>
      <w:r>
        <w:rPr>
          <w:b/>
          <w:bCs/>
          <w:color w:val="212121"/>
          <w:spacing w:val="-4"/>
          <w:sz w:val="24"/>
          <w:szCs w:val="24"/>
        </w:rPr>
        <w:t>от 28 марта  2016 года   №1</w:t>
      </w:r>
    </w:p>
    <w:p w:rsidR="00E56626" w:rsidRDefault="00E56626" w:rsidP="00E56626">
      <w:pPr>
        <w:shd w:val="clear" w:color="auto" w:fill="FFFFFF"/>
        <w:spacing w:before="821" w:line="269" w:lineRule="exact"/>
        <w:ind w:left="3533"/>
      </w:pPr>
      <w:r>
        <w:rPr>
          <w:b/>
          <w:bCs/>
          <w:color w:val="212121"/>
          <w:sz w:val="24"/>
          <w:szCs w:val="24"/>
        </w:rPr>
        <w:t>ПРЕДСЕДАТЕЛЬСТВОВАЛ</w:t>
      </w:r>
    </w:p>
    <w:p w:rsidR="00E56626" w:rsidRDefault="00E56626" w:rsidP="00E56626">
      <w:pPr>
        <w:shd w:val="clear" w:color="auto" w:fill="FFFFFF"/>
        <w:spacing w:line="269" w:lineRule="exact"/>
        <w:ind w:left="43"/>
        <w:jc w:val="center"/>
      </w:pPr>
      <w:r>
        <w:rPr>
          <w:b/>
          <w:bCs/>
          <w:color w:val="212121"/>
          <w:spacing w:val="-2"/>
          <w:sz w:val="24"/>
          <w:szCs w:val="24"/>
        </w:rPr>
        <w:t>Глава Ильинского муниципального района,</w:t>
      </w:r>
    </w:p>
    <w:p w:rsidR="00E56626" w:rsidRDefault="00E56626" w:rsidP="00E56626">
      <w:pPr>
        <w:shd w:val="clear" w:color="auto" w:fill="FFFFFF"/>
        <w:spacing w:line="269" w:lineRule="exact"/>
        <w:ind w:left="48"/>
        <w:jc w:val="center"/>
      </w:pPr>
      <w:r>
        <w:rPr>
          <w:b/>
          <w:bCs/>
          <w:color w:val="212121"/>
          <w:spacing w:val="-1"/>
          <w:sz w:val="24"/>
          <w:szCs w:val="24"/>
        </w:rPr>
        <w:t>Председатель комиссии</w:t>
      </w:r>
    </w:p>
    <w:p w:rsidR="00E56626" w:rsidRDefault="00E56626" w:rsidP="00E56626">
      <w:pPr>
        <w:shd w:val="clear" w:color="auto" w:fill="FFFFFF"/>
        <w:spacing w:after="797" w:line="269" w:lineRule="exact"/>
        <w:ind w:left="43"/>
        <w:jc w:val="center"/>
      </w:pPr>
      <w:r>
        <w:rPr>
          <w:b/>
          <w:bCs/>
          <w:color w:val="212121"/>
          <w:spacing w:val="-1"/>
          <w:sz w:val="24"/>
          <w:szCs w:val="24"/>
        </w:rPr>
        <w:t>А.Ю.Кондратьев</w:t>
      </w:r>
    </w:p>
    <w:p w:rsidR="00E56626" w:rsidRDefault="00E56626" w:rsidP="00E56626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Присутствовали:</w:t>
      </w:r>
    </w:p>
    <w:p w:rsidR="00E56626" w:rsidRDefault="00E56626" w:rsidP="00E56626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E56626" w:rsidRDefault="00E56626" w:rsidP="00E56626">
      <w:pPr>
        <w:shd w:val="clear" w:color="auto" w:fill="FFFFFF"/>
      </w:pPr>
    </w:p>
    <w:p w:rsidR="00E56626" w:rsidRDefault="00E56626" w:rsidP="00E56626">
      <w:pPr>
        <w:shd w:val="clear" w:color="auto" w:fill="FFFFFF"/>
      </w:pPr>
      <w:r>
        <w:rPr>
          <w:color w:val="000000"/>
          <w:spacing w:val="1"/>
          <w:sz w:val="24"/>
          <w:szCs w:val="24"/>
        </w:rPr>
        <w:t>Начальник Тейковского МРО УФСКН России</w:t>
      </w:r>
    </w:p>
    <w:p w:rsidR="00E56626" w:rsidRDefault="00E56626" w:rsidP="00E56626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Ивановской области, заместитель председателя комиссии             </w:t>
      </w:r>
      <w:proofErr w:type="spellStart"/>
      <w:r>
        <w:rPr>
          <w:color w:val="000000"/>
          <w:spacing w:val="-2"/>
          <w:sz w:val="24"/>
          <w:szCs w:val="24"/>
        </w:rPr>
        <w:t>Кабешов</w:t>
      </w:r>
      <w:proofErr w:type="spellEnd"/>
      <w:r>
        <w:rPr>
          <w:color w:val="000000"/>
          <w:spacing w:val="-2"/>
          <w:sz w:val="24"/>
          <w:szCs w:val="24"/>
        </w:rPr>
        <w:t xml:space="preserve"> А.Ю.</w:t>
      </w:r>
    </w:p>
    <w:p w:rsidR="00E56626" w:rsidRDefault="00E56626" w:rsidP="00E56626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E56626" w:rsidRDefault="00E56626" w:rsidP="00E56626">
      <w:pPr>
        <w:shd w:val="clear" w:color="auto" w:fill="FFFFFF"/>
      </w:pPr>
    </w:p>
    <w:p w:rsidR="00E56626" w:rsidRDefault="00E56626" w:rsidP="00E56626">
      <w:pPr>
        <w:shd w:val="clear" w:color="auto" w:fill="FFFFFF"/>
        <w:ind w:left="1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Заместитель главы, начальник отдела образования</w:t>
      </w:r>
    </w:p>
    <w:p w:rsidR="00E56626" w:rsidRDefault="00E56626" w:rsidP="00E56626">
      <w:pPr>
        <w:shd w:val="clear" w:color="auto" w:fill="FFFFFF"/>
        <w:ind w:left="1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администрации Ильинского муниципального </w:t>
      </w:r>
    </w:p>
    <w:p w:rsidR="00E56626" w:rsidRDefault="00E56626" w:rsidP="00E56626">
      <w:pPr>
        <w:shd w:val="clear" w:color="auto" w:fill="FFFFFF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района, заместитель председателя комиссии                                        </w:t>
      </w:r>
      <w:proofErr w:type="spellStart"/>
      <w:r>
        <w:rPr>
          <w:color w:val="000000"/>
          <w:sz w:val="24"/>
          <w:szCs w:val="24"/>
        </w:rPr>
        <w:t>Соборнова</w:t>
      </w:r>
      <w:proofErr w:type="spellEnd"/>
      <w:r>
        <w:rPr>
          <w:color w:val="000000"/>
          <w:sz w:val="24"/>
          <w:szCs w:val="24"/>
        </w:rPr>
        <w:t xml:space="preserve"> Л.М.</w:t>
      </w:r>
    </w:p>
    <w:p w:rsidR="00E56626" w:rsidRDefault="00E56626" w:rsidP="00E56626">
      <w:pPr>
        <w:shd w:val="clear" w:color="auto" w:fill="FFFFFF"/>
        <w:ind w:left="10"/>
        <w:rPr>
          <w:color w:val="000000"/>
          <w:sz w:val="24"/>
          <w:szCs w:val="24"/>
        </w:rPr>
      </w:pPr>
    </w:p>
    <w:p w:rsidR="00E56626" w:rsidRDefault="00E56626" w:rsidP="00E56626">
      <w:pPr>
        <w:shd w:val="clear" w:color="auto" w:fill="FFFFFF"/>
        <w:ind w:left="10"/>
        <w:rPr>
          <w:color w:val="000000"/>
          <w:sz w:val="24"/>
          <w:szCs w:val="24"/>
        </w:rPr>
      </w:pPr>
    </w:p>
    <w:p w:rsidR="00E56626" w:rsidRDefault="00E56626" w:rsidP="00E56626">
      <w:pPr>
        <w:shd w:val="clear" w:color="auto" w:fill="FFFFFF"/>
        <w:ind w:left="1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Начальник отдела социально-культурной политики </w:t>
      </w:r>
    </w:p>
    <w:p w:rsidR="00E56626" w:rsidRDefault="00E56626" w:rsidP="00E56626">
      <w:pPr>
        <w:shd w:val="clear" w:color="auto" w:fill="FFFFFF"/>
        <w:ind w:left="1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Ильинского муниципального района, </w:t>
      </w:r>
    </w:p>
    <w:p w:rsidR="00E56626" w:rsidRDefault="00E56626" w:rsidP="00E56626">
      <w:pPr>
        <w:shd w:val="clear" w:color="auto" w:fill="FFFFFF"/>
        <w:ind w:left="1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секретарь комиссии                                                                                      </w:t>
      </w:r>
      <w:proofErr w:type="spellStart"/>
      <w:r>
        <w:rPr>
          <w:color w:val="000000"/>
          <w:spacing w:val="-3"/>
          <w:sz w:val="24"/>
          <w:szCs w:val="24"/>
        </w:rPr>
        <w:t>Шупикова</w:t>
      </w:r>
      <w:proofErr w:type="spellEnd"/>
      <w:r>
        <w:rPr>
          <w:color w:val="000000"/>
          <w:spacing w:val="-3"/>
          <w:sz w:val="24"/>
          <w:szCs w:val="24"/>
        </w:rPr>
        <w:t xml:space="preserve"> Г.Я.</w:t>
      </w:r>
    </w:p>
    <w:p w:rsidR="00E56626" w:rsidRDefault="00E56626" w:rsidP="00E56626">
      <w:pPr>
        <w:shd w:val="clear" w:color="auto" w:fill="FFFFFF"/>
        <w:ind w:left="10"/>
        <w:rPr>
          <w:color w:val="000000"/>
          <w:spacing w:val="-3"/>
          <w:sz w:val="24"/>
          <w:szCs w:val="24"/>
        </w:rPr>
      </w:pPr>
    </w:p>
    <w:p w:rsidR="00E56626" w:rsidRDefault="00E56626" w:rsidP="00E56626">
      <w:pPr>
        <w:shd w:val="clear" w:color="auto" w:fill="FFFFFF"/>
        <w:ind w:left="10"/>
      </w:pPr>
    </w:p>
    <w:p w:rsidR="00E56626" w:rsidRPr="00E56626" w:rsidRDefault="00E56626" w:rsidP="00E56626">
      <w:pPr>
        <w:shd w:val="clear" w:color="auto" w:fill="FFFFFF"/>
        <w:ind w:left="43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Члены комиссии:</w:t>
      </w:r>
    </w:p>
    <w:p w:rsidR="00E56626" w:rsidRDefault="00E56626" w:rsidP="00E56626">
      <w:pPr>
        <w:shd w:val="clear" w:color="auto" w:fill="FFFFFF"/>
        <w:ind w:left="57" w:right="924"/>
        <w:rPr>
          <w:color w:val="000000"/>
          <w:sz w:val="24"/>
          <w:szCs w:val="24"/>
        </w:rPr>
      </w:pPr>
    </w:p>
    <w:p w:rsidR="00E56626" w:rsidRDefault="00E56626" w:rsidP="00E56626">
      <w:pPr>
        <w:shd w:val="clear" w:color="auto" w:fill="FFFFFF"/>
        <w:ind w:left="5"/>
        <w:rPr>
          <w:color w:val="000000"/>
          <w:sz w:val="24"/>
          <w:szCs w:val="24"/>
        </w:rPr>
      </w:pPr>
    </w:p>
    <w:p w:rsidR="00E56626" w:rsidRDefault="00E56626" w:rsidP="00E56626">
      <w:pPr>
        <w:shd w:val="clear" w:color="auto" w:fill="FFFFFF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Ильинского городского поселения                                               </w:t>
      </w:r>
      <w:proofErr w:type="spellStart"/>
      <w:r>
        <w:rPr>
          <w:color w:val="000000"/>
          <w:sz w:val="24"/>
          <w:szCs w:val="24"/>
        </w:rPr>
        <w:t>Кадилова</w:t>
      </w:r>
      <w:proofErr w:type="spellEnd"/>
      <w:r>
        <w:rPr>
          <w:color w:val="000000"/>
          <w:sz w:val="24"/>
          <w:szCs w:val="24"/>
        </w:rPr>
        <w:t xml:space="preserve"> Н.В.</w:t>
      </w:r>
    </w:p>
    <w:p w:rsidR="00E56626" w:rsidRDefault="00E56626" w:rsidP="00E56626">
      <w:pPr>
        <w:shd w:val="clear" w:color="auto" w:fill="FFFFFF"/>
        <w:ind w:left="5"/>
        <w:rPr>
          <w:bCs/>
          <w:color w:val="303030"/>
          <w:spacing w:val="-2"/>
          <w:sz w:val="24"/>
          <w:szCs w:val="24"/>
        </w:rPr>
      </w:pPr>
    </w:p>
    <w:p w:rsidR="00E56626" w:rsidRDefault="00E56626" w:rsidP="00E56626">
      <w:pPr>
        <w:shd w:val="clear" w:color="auto" w:fill="FFFFFF"/>
        <w:ind w:left="5"/>
        <w:rPr>
          <w:bCs/>
          <w:color w:val="303030"/>
          <w:spacing w:val="-2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>Руководитель территориального управления СЗН</w:t>
      </w:r>
    </w:p>
    <w:p w:rsidR="00E56626" w:rsidRDefault="00E56626" w:rsidP="00E56626">
      <w:pPr>
        <w:shd w:val="clear" w:color="auto" w:fill="FFFFFF"/>
        <w:ind w:left="5"/>
        <w:rPr>
          <w:color w:val="000000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>по Ильинскому муниципальному району                                                  Грибова Т.И.</w:t>
      </w:r>
      <w:r>
        <w:rPr>
          <w:bCs/>
          <w:color w:val="303030"/>
          <w:spacing w:val="-2"/>
          <w:sz w:val="28"/>
          <w:szCs w:val="28"/>
        </w:rPr>
        <w:t xml:space="preserve"> </w:t>
      </w:r>
      <w:r>
        <w:rPr>
          <w:bCs/>
          <w:color w:val="303030"/>
          <w:spacing w:val="-2"/>
          <w:sz w:val="24"/>
          <w:szCs w:val="24"/>
        </w:rPr>
        <w:t xml:space="preserve"> </w:t>
      </w:r>
    </w:p>
    <w:p w:rsidR="00E56626" w:rsidRDefault="00E56626" w:rsidP="00E56626">
      <w:pPr>
        <w:shd w:val="clear" w:color="auto" w:fill="FFFFFF"/>
        <w:ind w:left="5"/>
        <w:rPr>
          <w:color w:val="000000"/>
          <w:sz w:val="24"/>
          <w:szCs w:val="24"/>
        </w:rPr>
      </w:pPr>
    </w:p>
    <w:p w:rsidR="00E56626" w:rsidRDefault="00E56626" w:rsidP="00E56626">
      <w:pPr>
        <w:shd w:val="clear" w:color="auto" w:fill="FFFFFF"/>
      </w:pPr>
    </w:p>
    <w:p w:rsidR="00E56626" w:rsidRDefault="00E56626" w:rsidP="00E56626">
      <w:pPr>
        <w:shd w:val="clear" w:color="auto" w:fill="FFFFFF"/>
        <w:ind w:left="5"/>
      </w:pPr>
    </w:p>
    <w:p w:rsidR="00E56626" w:rsidRDefault="00E56626" w:rsidP="00E56626">
      <w:pPr>
        <w:shd w:val="clear" w:color="auto" w:fill="FFFFFF"/>
        <w:ind w:left="57" w:right="92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Главный специалист отдела образования </w:t>
      </w:r>
    </w:p>
    <w:p w:rsidR="00E56626" w:rsidRDefault="00E56626" w:rsidP="00E56626">
      <w:pPr>
        <w:shd w:val="clear" w:color="auto" w:fill="FFFFFF"/>
        <w:ind w:left="57" w:right="92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администрации Ильинского </w:t>
      </w:r>
    </w:p>
    <w:p w:rsidR="00E56626" w:rsidRDefault="00E56626" w:rsidP="00E56626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                                                                        Игнатьева Н.</w:t>
      </w:r>
      <w:proofErr w:type="gramStart"/>
      <w:r>
        <w:rPr>
          <w:color w:val="000000"/>
          <w:sz w:val="24"/>
          <w:szCs w:val="24"/>
        </w:rPr>
        <w:t>Ю</w:t>
      </w:r>
      <w:proofErr w:type="gramEnd"/>
    </w:p>
    <w:p w:rsidR="00E56626" w:rsidRDefault="00E56626" w:rsidP="00E56626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E56626" w:rsidRDefault="00E56626" w:rsidP="00E56626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Ильинского районного </w:t>
      </w:r>
    </w:p>
    <w:p w:rsidR="00E56626" w:rsidRDefault="00E56626" w:rsidP="00E56626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совета ветеранов войны и труда                                                            </w:t>
      </w:r>
      <w:proofErr w:type="spellStart"/>
      <w:r>
        <w:rPr>
          <w:color w:val="000000"/>
          <w:sz w:val="24"/>
          <w:szCs w:val="24"/>
        </w:rPr>
        <w:t>Грузова</w:t>
      </w:r>
      <w:proofErr w:type="spellEnd"/>
      <w:r>
        <w:rPr>
          <w:color w:val="000000"/>
          <w:sz w:val="24"/>
          <w:szCs w:val="24"/>
        </w:rPr>
        <w:t xml:space="preserve"> Т.А.</w:t>
      </w:r>
    </w:p>
    <w:p w:rsidR="00E56626" w:rsidRDefault="00E56626" w:rsidP="00E56626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E56626" w:rsidRDefault="00E56626" w:rsidP="00E56626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E56626" w:rsidRDefault="00E56626" w:rsidP="00E56626">
      <w:pPr>
        <w:shd w:val="clear" w:color="auto" w:fill="FFFFFF"/>
        <w:ind w:right="130"/>
        <w:jc w:val="both"/>
        <w:rPr>
          <w:bCs/>
          <w:color w:val="303030"/>
          <w:spacing w:val="-2"/>
          <w:sz w:val="28"/>
          <w:szCs w:val="28"/>
        </w:rPr>
      </w:pPr>
      <w:r>
        <w:rPr>
          <w:b/>
          <w:bCs/>
          <w:color w:val="303030"/>
          <w:spacing w:val="-2"/>
          <w:sz w:val="28"/>
          <w:szCs w:val="28"/>
        </w:rPr>
        <w:t xml:space="preserve">   </w:t>
      </w:r>
    </w:p>
    <w:p w:rsidR="00E56626" w:rsidRDefault="00E56626" w:rsidP="00E56626">
      <w:pPr>
        <w:widowControl/>
        <w:autoSpaceDE/>
        <w:autoSpaceDN/>
        <w:adjustRightInd/>
        <w:sectPr w:rsidR="00E56626">
          <w:pgSz w:w="11909" w:h="16834"/>
          <w:pgMar w:top="284" w:right="715" w:bottom="64" w:left="999" w:header="720" w:footer="720" w:gutter="0"/>
          <w:cols w:space="720"/>
        </w:sectPr>
      </w:pPr>
    </w:p>
    <w:p w:rsidR="00E56626" w:rsidRPr="00214A99" w:rsidRDefault="00E56626" w:rsidP="00E56626">
      <w:pPr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jc w:val="both"/>
        <w:rPr>
          <w:b/>
          <w:sz w:val="24"/>
          <w:szCs w:val="24"/>
        </w:rPr>
      </w:pPr>
      <w:r w:rsidRPr="00692806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b/>
          <w:sz w:val="24"/>
          <w:szCs w:val="24"/>
        </w:rPr>
        <w:t>О мерах по противодействию пропаганде наркотических средств и психотропных веществ в районной газете «Звезда»</w:t>
      </w:r>
    </w:p>
    <w:p w:rsidR="00E56626" w:rsidRDefault="00E56626" w:rsidP="00E56626">
      <w:pPr>
        <w:pStyle w:val="a3"/>
        <w:ind w:left="502"/>
        <w:jc w:val="center"/>
      </w:pPr>
      <w:r>
        <w:rPr>
          <w:rFonts w:eastAsia="Calibri"/>
        </w:rPr>
        <w:t>(</w:t>
      </w:r>
      <w:r w:rsidR="0022534A">
        <w:rPr>
          <w:rFonts w:eastAsia="Calibri"/>
        </w:rPr>
        <w:t>Шилова Н.В.)</w:t>
      </w:r>
    </w:p>
    <w:p w:rsidR="00E56626" w:rsidRDefault="00E56626" w:rsidP="00E56626">
      <w:pPr>
        <w:widowControl/>
        <w:autoSpaceDE/>
        <w:adjustRightInd/>
        <w:ind w:left="502"/>
        <w:jc w:val="center"/>
        <w:rPr>
          <w:b/>
          <w:sz w:val="24"/>
          <w:szCs w:val="24"/>
        </w:rPr>
      </w:pPr>
    </w:p>
    <w:p w:rsidR="00E56626" w:rsidRDefault="00E56626" w:rsidP="00E56626">
      <w:pPr>
        <w:widowControl/>
        <w:autoSpaceDE/>
        <w:adjustRightInd/>
        <w:ind w:left="502"/>
        <w:jc w:val="center"/>
        <w:rPr>
          <w:b/>
          <w:sz w:val="24"/>
          <w:szCs w:val="24"/>
        </w:rPr>
      </w:pPr>
    </w:p>
    <w:p w:rsidR="00E56626" w:rsidRDefault="00E56626" w:rsidP="00E56626">
      <w:pPr>
        <w:widowControl/>
        <w:autoSpaceDE/>
        <w:adjustRightInd/>
        <w:ind w:left="502"/>
        <w:jc w:val="center"/>
        <w:rPr>
          <w:b/>
          <w:sz w:val="24"/>
          <w:szCs w:val="24"/>
        </w:rPr>
      </w:pPr>
    </w:p>
    <w:p w:rsidR="00E56626" w:rsidRDefault="00E56626" w:rsidP="00E5662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bCs/>
          <w:color w:val="30303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Принять к сведению  информацию </w:t>
      </w:r>
      <w:r w:rsidR="0022534A">
        <w:rPr>
          <w:bCs/>
          <w:color w:val="303030"/>
          <w:spacing w:val="-2"/>
          <w:sz w:val="24"/>
          <w:szCs w:val="24"/>
        </w:rPr>
        <w:t>главного редактора газеты «Звезда» Шиловой Н.В.</w:t>
      </w:r>
    </w:p>
    <w:p w:rsidR="00E56626" w:rsidRDefault="00E56626" w:rsidP="00E566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10"/>
        <w:contextualSpacing/>
        <w:rPr>
          <w:color w:val="000000"/>
          <w:spacing w:val="-1"/>
          <w:sz w:val="24"/>
          <w:szCs w:val="24"/>
        </w:rPr>
      </w:pPr>
    </w:p>
    <w:p w:rsidR="00E56626" w:rsidRDefault="00E56626" w:rsidP="00E56626">
      <w:pPr>
        <w:shd w:val="clear" w:color="auto" w:fill="FFFFFF"/>
        <w:tabs>
          <w:tab w:val="left" w:pos="480"/>
        </w:tabs>
        <w:spacing w:before="269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2.2. Рекомендовать:</w:t>
      </w:r>
    </w:p>
    <w:p w:rsidR="00E56626" w:rsidRDefault="00E56626" w:rsidP="00E56626">
      <w:pPr>
        <w:shd w:val="clear" w:color="auto" w:fill="FFFFFF"/>
      </w:pPr>
      <w:r>
        <w:rPr>
          <w:color w:val="000000"/>
          <w:spacing w:val="-5"/>
          <w:sz w:val="24"/>
          <w:szCs w:val="24"/>
        </w:rPr>
        <w:t>2.2</w:t>
      </w:r>
      <w:bookmarkStart w:id="0" w:name="_GoBack"/>
      <w:bookmarkEnd w:id="0"/>
      <w:r>
        <w:rPr>
          <w:color w:val="000000"/>
          <w:spacing w:val="-5"/>
          <w:sz w:val="24"/>
          <w:szCs w:val="24"/>
        </w:rPr>
        <w:t>.1.</w:t>
      </w:r>
      <w:r>
        <w:rPr>
          <w:color w:val="000000"/>
          <w:sz w:val="24"/>
          <w:szCs w:val="24"/>
        </w:rPr>
        <w:tab/>
      </w:r>
      <w:r w:rsidR="0022534A">
        <w:rPr>
          <w:color w:val="000000"/>
          <w:sz w:val="24"/>
          <w:szCs w:val="24"/>
        </w:rPr>
        <w:t>Отделу социально-культурной политики (</w:t>
      </w:r>
      <w:proofErr w:type="spellStart"/>
      <w:r w:rsidR="0022534A">
        <w:rPr>
          <w:color w:val="000000"/>
          <w:sz w:val="24"/>
          <w:szCs w:val="24"/>
        </w:rPr>
        <w:t>Шупикова</w:t>
      </w:r>
      <w:proofErr w:type="spellEnd"/>
      <w:r w:rsidR="0022534A">
        <w:rPr>
          <w:color w:val="000000"/>
          <w:sz w:val="24"/>
          <w:szCs w:val="24"/>
        </w:rPr>
        <w:t xml:space="preserve"> Г.Я.), отделу образования (</w:t>
      </w:r>
      <w:proofErr w:type="spellStart"/>
      <w:r w:rsidR="0022534A">
        <w:rPr>
          <w:color w:val="000000"/>
          <w:sz w:val="24"/>
          <w:szCs w:val="24"/>
        </w:rPr>
        <w:t>Соборнова</w:t>
      </w:r>
      <w:proofErr w:type="spellEnd"/>
      <w:r w:rsidR="0022534A">
        <w:rPr>
          <w:color w:val="000000"/>
          <w:sz w:val="24"/>
          <w:szCs w:val="24"/>
        </w:rPr>
        <w:t xml:space="preserve"> Л.М.),  руководителям СКО поселений (Шилова Л.В., </w:t>
      </w:r>
      <w:proofErr w:type="spellStart"/>
      <w:r w:rsidR="0022534A">
        <w:rPr>
          <w:color w:val="000000"/>
          <w:sz w:val="24"/>
          <w:szCs w:val="24"/>
        </w:rPr>
        <w:t>Ошанова</w:t>
      </w:r>
      <w:proofErr w:type="spellEnd"/>
      <w:r w:rsidR="0022534A">
        <w:rPr>
          <w:color w:val="000000"/>
          <w:sz w:val="24"/>
          <w:szCs w:val="24"/>
        </w:rPr>
        <w:t xml:space="preserve"> Н.В., Гурова И.В., Колесникова А.</w:t>
      </w:r>
      <w:r w:rsidR="00C9447E">
        <w:rPr>
          <w:color w:val="000000"/>
          <w:sz w:val="24"/>
          <w:szCs w:val="24"/>
        </w:rPr>
        <w:t xml:space="preserve">В., Берснева Е.М.) шире освещать на страницах газеты «Звезда» мероприятия, проводимые в рамках </w:t>
      </w:r>
      <w:proofErr w:type="spellStart"/>
      <w:r w:rsidR="00C9447E">
        <w:rPr>
          <w:color w:val="000000"/>
          <w:sz w:val="24"/>
          <w:szCs w:val="24"/>
        </w:rPr>
        <w:t>антинаркотической</w:t>
      </w:r>
      <w:proofErr w:type="spellEnd"/>
      <w:r w:rsidR="00C9447E">
        <w:rPr>
          <w:color w:val="000000"/>
          <w:sz w:val="24"/>
          <w:szCs w:val="24"/>
        </w:rPr>
        <w:t xml:space="preserve"> пропаганды.</w:t>
      </w:r>
    </w:p>
    <w:p w:rsidR="00E56626" w:rsidRDefault="00E56626" w:rsidP="00E56626">
      <w:pPr>
        <w:shd w:val="clear" w:color="auto" w:fill="FFFFFF"/>
        <w:spacing w:line="278" w:lineRule="exact"/>
        <w:ind w:left="1075" w:right="46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Отв. </w:t>
      </w:r>
      <w:proofErr w:type="gramStart"/>
      <w:r>
        <w:rPr>
          <w:color w:val="000000"/>
          <w:spacing w:val="-1"/>
          <w:sz w:val="24"/>
          <w:szCs w:val="24"/>
        </w:rPr>
        <w:t>–</w:t>
      </w:r>
      <w:proofErr w:type="spellStart"/>
      <w:r w:rsidR="00C9447E">
        <w:rPr>
          <w:color w:val="000000"/>
          <w:spacing w:val="-1"/>
          <w:sz w:val="24"/>
          <w:szCs w:val="24"/>
        </w:rPr>
        <w:t>Ш</w:t>
      </w:r>
      <w:proofErr w:type="gramEnd"/>
      <w:r w:rsidR="00C9447E">
        <w:rPr>
          <w:color w:val="000000"/>
          <w:spacing w:val="-1"/>
          <w:sz w:val="24"/>
          <w:szCs w:val="24"/>
        </w:rPr>
        <w:t>упикова</w:t>
      </w:r>
      <w:proofErr w:type="spellEnd"/>
      <w:r w:rsidR="00C9447E">
        <w:rPr>
          <w:color w:val="000000"/>
          <w:spacing w:val="-1"/>
          <w:sz w:val="24"/>
          <w:szCs w:val="24"/>
        </w:rPr>
        <w:t xml:space="preserve"> Г.Я., </w:t>
      </w:r>
      <w:proofErr w:type="spellStart"/>
      <w:r w:rsidR="00C9447E">
        <w:rPr>
          <w:color w:val="000000"/>
          <w:spacing w:val="-1"/>
          <w:sz w:val="24"/>
          <w:szCs w:val="24"/>
        </w:rPr>
        <w:t>Соборнова</w:t>
      </w:r>
      <w:proofErr w:type="spellEnd"/>
      <w:r w:rsidR="00C9447E">
        <w:rPr>
          <w:color w:val="000000"/>
          <w:spacing w:val="-1"/>
          <w:sz w:val="24"/>
          <w:szCs w:val="24"/>
        </w:rPr>
        <w:t xml:space="preserve"> Л.М., Шилова Л.В., </w:t>
      </w:r>
      <w:proofErr w:type="spellStart"/>
      <w:r w:rsidR="00C9447E">
        <w:rPr>
          <w:color w:val="000000"/>
          <w:sz w:val="24"/>
          <w:szCs w:val="24"/>
        </w:rPr>
        <w:t>Ошанова</w:t>
      </w:r>
      <w:proofErr w:type="spellEnd"/>
      <w:r w:rsidR="00C9447E">
        <w:rPr>
          <w:color w:val="000000"/>
          <w:sz w:val="24"/>
          <w:szCs w:val="24"/>
        </w:rPr>
        <w:t xml:space="preserve"> Н.В., Гурова И.В., Колесникова А.В., Берснева Е.М.</w:t>
      </w:r>
    </w:p>
    <w:p w:rsidR="00E56626" w:rsidRDefault="00E56626" w:rsidP="00E56626">
      <w:pPr>
        <w:shd w:val="clear" w:color="auto" w:fill="FFFFFF"/>
        <w:spacing w:line="278" w:lineRule="exact"/>
        <w:ind w:left="1075" w:right="4608"/>
      </w:pPr>
      <w:r>
        <w:rPr>
          <w:color w:val="000000"/>
          <w:spacing w:val="1"/>
          <w:sz w:val="24"/>
          <w:szCs w:val="24"/>
        </w:rPr>
        <w:t>Срок – в течение 2016 г.</w:t>
      </w:r>
    </w:p>
    <w:p w:rsidR="00E56626" w:rsidRDefault="00E56626" w:rsidP="00E56626">
      <w:pPr>
        <w:widowControl/>
        <w:autoSpaceDE/>
        <w:adjustRightInd/>
        <w:jc w:val="both"/>
        <w:rPr>
          <w:sz w:val="24"/>
          <w:szCs w:val="24"/>
        </w:rPr>
      </w:pPr>
    </w:p>
    <w:p w:rsidR="00E56626" w:rsidRDefault="00E56626" w:rsidP="00E56626">
      <w:pPr>
        <w:widowControl/>
        <w:autoSpaceDE/>
        <w:adjustRightInd/>
        <w:jc w:val="both"/>
        <w:rPr>
          <w:sz w:val="24"/>
          <w:szCs w:val="24"/>
        </w:rPr>
      </w:pPr>
    </w:p>
    <w:p w:rsidR="00E56626" w:rsidRDefault="00E56626" w:rsidP="00E56626">
      <w:pPr>
        <w:shd w:val="clear" w:color="auto" w:fill="FFFFFF"/>
        <w:spacing w:line="274" w:lineRule="exact"/>
        <w:ind w:right="3091"/>
        <w:rPr>
          <w:color w:val="000000"/>
          <w:spacing w:val="1"/>
          <w:sz w:val="24"/>
          <w:szCs w:val="24"/>
        </w:rPr>
      </w:pPr>
    </w:p>
    <w:p w:rsidR="00E56626" w:rsidRPr="00214A99" w:rsidRDefault="00C9447E" w:rsidP="00E56626">
      <w:pPr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учреждений  образования по пропаганде здорового образа жизни</w:t>
      </w:r>
    </w:p>
    <w:p w:rsidR="00E56626" w:rsidRDefault="00E56626" w:rsidP="00E56626">
      <w:pPr>
        <w:pStyle w:val="a3"/>
        <w:ind w:left="502"/>
        <w:jc w:val="center"/>
      </w:pPr>
      <w:r>
        <w:rPr>
          <w:rFonts w:eastAsia="Calibri"/>
        </w:rPr>
        <w:t>(</w:t>
      </w:r>
      <w:r w:rsidR="00C9447E">
        <w:rPr>
          <w:rFonts w:eastAsia="Calibri"/>
        </w:rPr>
        <w:t>Игнатьева Н.Ю</w:t>
      </w:r>
      <w:r>
        <w:rPr>
          <w:rFonts w:eastAsia="Calibri"/>
        </w:rPr>
        <w:t>.)</w:t>
      </w:r>
    </w:p>
    <w:p w:rsidR="00E56626" w:rsidRDefault="00E56626" w:rsidP="00E56626">
      <w:pPr>
        <w:widowControl/>
        <w:autoSpaceDE/>
        <w:adjustRightInd/>
        <w:ind w:left="502"/>
        <w:jc w:val="center"/>
        <w:rPr>
          <w:b/>
          <w:sz w:val="24"/>
          <w:szCs w:val="24"/>
        </w:rPr>
      </w:pPr>
    </w:p>
    <w:p w:rsidR="00E56626" w:rsidRDefault="00E56626" w:rsidP="00E56626">
      <w:pPr>
        <w:widowControl/>
        <w:autoSpaceDE/>
        <w:adjustRightInd/>
        <w:ind w:left="502"/>
        <w:jc w:val="center"/>
        <w:rPr>
          <w:b/>
          <w:sz w:val="24"/>
          <w:szCs w:val="24"/>
        </w:rPr>
      </w:pPr>
    </w:p>
    <w:p w:rsidR="00E56626" w:rsidRDefault="00E56626" w:rsidP="00E56626">
      <w:pPr>
        <w:widowControl/>
        <w:autoSpaceDE/>
        <w:adjustRightInd/>
        <w:ind w:left="502"/>
        <w:jc w:val="center"/>
        <w:rPr>
          <w:b/>
          <w:sz w:val="24"/>
          <w:szCs w:val="24"/>
        </w:rPr>
      </w:pPr>
    </w:p>
    <w:p w:rsidR="00E56626" w:rsidRDefault="00E56626" w:rsidP="00E566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5"/>
        <w:contextualSpacing/>
        <w:rPr>
          <w:bCs/>
          <w:color w:val="30303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2.1.</w:t>
      </w:r>
      <w:r w:rsidRPr="00FC6435">
        <w:rPr>
          <w:color w:val="000000"/>
          <w:spacing w:val="-1"/>
          <w:sz w:val="24"/>
          <w:szCs w:val="24"/>
        </w:rPr>
        <w:t xml:space="preserve">Принять к сведению  информацию </w:t>
      </w:r>
      <w:r w:rsidR="00C9447E">
        <w:rPr>
          <w:bCs/>
          <w:color w:val="303030"/>
          <w:spacing w:val="-2"/>
          <w:sz w:val="24"/>
          <w:szCs w:val="24"/>
        </w:rPr>
        <w:t>главного специалиста отдела образования Игнатьевой Н.Ю.</w:t>
      </w:r>
    </w:p>
    <w:p w:rsidR="003671E5" w:rsidRDefault="003671E5" w:rsidP="003671E5">
      <w:pPr>
        <w:shd w:val="clear" w:color="auto" w:fill="FFFFFF"/>
        <w:rPr>
          <w:bCs/>
          <w:color w:val="303030"/>
          <w:spacing w:val="-2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>2.2.</w:t>
      </w:r>
      <w:r w:rsidRPr="003671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Отметить  системный и творческий подход  отдела образования в решении задач по </w:t>
      </w:r>
      <w:r>
        <w:rPr>
          <w:sz w:val="24"/>
          <w:szCs w:val="24"/>
        </w:rPr>
        <w:t>формированию</w:t>
      </w:r>
      <w:r w:rsidRPr="00F442C8">
        <w:rPr>
          <w:sz w:val="24"/>
          <w:szCs w:val="24"/>
        </w:rPr>
        <w:t xml:space="preserve"> здорового образа  жизни</w:t>
      </w:r>
      <w:r>
        <w:rPr>
          <w:sz w:val="24"/>
          <w:szCs w:val="24"/>
        </w:rPr>
        <w:t xml:space="preserve"> среди учащихся образовательных учреждений.</w:t>
      </w:r>
    </w:p>
    <w:p w:rsidR="003671E5" w:rsidRDefault="00C9447E" w:rsidP="003671E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5"/>
        <w:contextualSpacing/>
        <w:rPr>
          <w:bCs/>
          <w:color w:val="303030"/>
          <w:spacing w:val="-2"/>
          <w:sz w:val="24"/>
          <w:szCs w:val="24"/>
        </w:rPr>
      </w:pPr>
      <w:r>
        <w:rPr>
          <w:bCs/>
          <w:color w:val="303030"/>
          <w:spacing w:val="-2"/>
          <w:sz w:val="24"/>
          <w:szCs w:val="24"/>
        </w:rPr>
        <w:t>2.</w:t>
      </w:r>
      <w:r w:rsidR="003671E5">
        <w:rPr>
          <w:bCs/>
          <w:color w:val="303030"/>
          <w:spacing w:val="-2"/>
          <w:sz w:val="24"/>
          <w:szCs w:val="24"/>
        </w:rPr>
        <w:t>3</w:t>
      </w:r>
      <w:r>
        <w:rPr>
          <w:bCs/>
          <w:color w:val="303030"/>
          <w:spacing w:val="-2"/>
          <w:sz w:val="24"/>
          <w:szCs w:val="24"/>
        </w:rPr>
        <w:t>. Рекомендовать:</w:t>
      </w:r>
    </w:p>
    <w:p w:rsidR="00C9447E" w:rsidRDefault="00C9447E" w:rsidP="00C9447E">
      <w:pPr>
        <w:shd w:val="clear" w:color="auto" w:fill="FFFFFF"/>
      </w:pPr>
      <w:r>
        <w:rPr>
          <w:color w:val="000000"/>
          <w:spacing w:val="-5"/>
          <w:sz w:val="24"/>
          <w:szCs w:val="24"/>
        </w:rPr>
        <w:t>2.</w:t>
      </w:r>
      <w:r w:rsidR="003671E5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>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Отделу образования (</w:t>
      </w:r>
      <w:proofErr w:type="spellStart"/>
      <w:r>
        <w:rPr>
          <w:color w:val="000000"/>
          <w:spacing w:val="-1"/>
          <w:sz w:val="24"/>
          <w:szCs w:val="24"/>
        </w:rPr>
        <w:t>Соборнова</w:t>
      </w:r>
      <w:proofErr w:type="spellEnd"/>
      <w:r>
        <w:rPr>
          <w:color w:val="000000"/>
          <w:spacing w:val="-1"/>
          <w:sz w:val="24"/>
          <w:szCs w:val="24"/>
        </w:rPr>
        <w:t xml:space="preserve"> Л.М.) согласовать с </w:t>
      </w:r>
      <w:proofErr w:type="spellStart"/>
      <w:r>
        <w:rPr>
          <w:color w:val="000000"/>
          <w:spacing w:val="1"/>
          <w:sz w:val="24"/>
          <w:szCs w:val="24"/>
        </w:rPr>
        <w:t>Тейковским</w:t>
      </w:r>
      <w:proofErr w:type="spellEnd"/>
      <w:r>
        <w:rPr>
          <w:color w:val="000000"/>
          <w:spacing w:val="1"/>
          <w:sz w:val="24"/>
          <w:szCs w:val="24"/>
        </w:rPr>
        <w:t xml:space="preserve"> МРО УФСКН России </w:t>
      </w:r>
      <w:r>
        <w:rPr>
          <w:color w:val="000000"/>
          <w:spacing w:val="-2"/>
          <w:sz w:val="24"/>
          <w:szCs w:val="24"/>
        </w:rPr>
        <w:t>по Ивановской области вопрос о ежегодном проведении в учреждениях образования акции «Дорога в будущее»</w:t>
      </w:r>
      <w:r>
        <w:rPr>
          <w:color w:val="000000"/>
          <w:spacing w:val="-1"/>
          <w:sz w:val="24"/>
          <w:szCs w:val="24"/>
        </w:rPr>
        <w:t>.</w:t>
      </w:r>
    </w:p>
    <w:p w:rsidR="00C9447E" w:rsidRDefault="00C9447E" w:rsidP="00C9447E">
      <w:pPr>
        <w:shd w:val="clear" w:color="auto" w:fill="FFFFFF"/>
        <w:spacing w:line="278" w:lineRule="exact"/>
        <w:ind w:left="1075" w:right="46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Отв. </w:t>
      </w:r>
      <w:proofErr w:type="gramStart"/>
      <w:r>
        <w:rPr>
          <w:color w:val="000000"/>
          <w:spacing w:val="-1"/>
          <w:sz w:val="24"/>
          <w:szCs w:val="24"/>
        </w:rPr>
        <w:t>–о</w:t>
      </w:r>
      <w:proofErr w:type="gramEnd"/>
      <w:r>
        <w:rPr>
          <w:color w:val="000000"/>
          <w:spacing w:val="-1"/>
          <w:sz w:val="24"/>
          <w:szCs w:val="24"/>
        </w:rPr>
        <w:t>тдел образования.</w:t>
      </w:r>
    </w:p>
    <w:p w:rsidR="00E56626" w:rsidRDefault="00C9447E" w:rsidP="003671E5">
      <w:pPr>
        <w:shd w:val="clear" w:color="auto" w:fill="FFFFFF"/>
        <w:spacing w:line="278" w:lineRule="exact"/>
        <w:ind w:left="1075" w:right="4608"/>
      </w:pPr>
      <w:r>
        <w:rPr>
          <w:color w:val="000000"/>
          <w:spacing w:val="1"/>
          <w:sz w:val="24"/>
          <w:szCs w:val="24"/>
        </w:rPr>
        <w:t>Срок – апрель  2016г.</w:t>
      </w:r>
    </w:p>
    <w:p w:rsidR="00E56626" w:rsidRDefault="00E56626" w:rsidP="00E56626">
      <w:pPr>
        <w:pStyle w:val="msonormalbullet2gifbullet1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E56626" w:rsidRDefault="00E56626" w:rsidP="00E56626">
      <w:pPr>
        <w:pStyle w:val="msonormalbullet2gifbullet2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E56626" w:rsidRDefault="00E56626" w:rsidP="00E56626">
      <w:pPr>
        <w:pStyle w:val="msonormalbullet2gifbullet2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E56626" w:rsidRDefault="00E56626" w:rsidP="00E56626">
      <w:pPr>
        <w:pStyle w:val="msonormalbullet2gifbullet3gif"/>
        <w:autoSpaceDN w:val="0"/>
        <w:spacing w:beforeAutospacing="0" w:after="200" w:afterAutospacing="0" w:line="276" w:lineRule="auto"/>
        <w:ind w:left="720"/>
        <w:contextualSpacing/>
        <w:jc w:val="center"/>
        <w:rPr>
          <w:b/>
          <w:bCs/>
          <w:color w:val="212121"/>
        </w:rPr>
      </w:pPr>
    </w:p>
    <w:p w:rsidR="00E56626" w:rsidRDefault="00E56626" w:rsidP="00E56626">
      <w:pPr>
        <w:widowControl/>
        <w:autoSpaceDE/>
        <w:adjustRightInd/>
        <w:rPr>
          <w:bCs/>
          <w:color w:val="212121"/>
          <w:spacing w:val="-4"/>
          <w:sz w:val="24"/>
          <w:szCs w:val="24"/>
        </w:rPr>
      </w:pPr>
    </w:p>
    <w:p w:rsidR="00E56626" w:rsidRDefault="00E56626" w:rsidP="00E56626">
      <w:pPr>
        <w:widowControl/>
        <w:autoSpaceDE/>
        <w:adjustRightInd/>
        <w:rPr>
          <w:bCs/>
          <w:color w:val="212121"/>
          <w:spacing w:val="-4"/>
          <w:sz w:val="24"/>
          <w:szCs w:val="24"/>
        </w:rPr>
      </w:pPr>
    </w:p>
    <w:p w:rsidR="00E56626" w:rsidRDefault="00E56626" w:rsidP="00E56626">
      <w:pPr>
        <w:shd w:val="clear" w:color="auto" w:fill="FFFFFF"/>
        <w:tabs>
          <w:tab w:val="left" w:pos="4094"/>
          <w:tab w:val="left" w:pos="6221"/>
        </w:tabs>
      </w:pPr>
      <w:r>
        <w:rPr>
          <w:b/>
          <w:bCs/>
          <w:color w:val="212121"/>
          <w:spacing w:val="-3"/>
          <w:sz w:val="24"/>
          <w:szCs w:val="24"/>
        </w:rPr>
        <w:t>Председательствующий</w:t>
      </w: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212121"/>
          <w:sz w:val="24"/>
          <w:szCs w:val="24"/>
          <w:vertAlign w:val="superscript"/>
        </w:rPr>
        <w:tab/>
      </w:r>
      <w:r>
        <w:rPr>
          <w:b/>
          <w:bCs/>
          <w:color w:val="212121"/>
          <w:sz w:val="24"/>
          <w:szCs w:val="24"/>
        </w:rPr>
        <w:t>А.Ю.Кондратьев</w:t>
      </w:r>
    </w:p>
    <w:p w:rsidR="00E56626" w:rsidRDefault="00E56626" w:rsidP="00E56626">
      <w:r>
        <w:rPr>
          <w:b/>
          <w:bCs/>
          <w:color w:val="212121"/>
          <w:spacing w:val="-4"/>
          <w:sz w:val="24"/>
          <w:szCs w:val="24"/>
        </w:rPr>
        <w:t>Секретарь комиссии</w:t>
      </w:r>
      <w:r>
        <w:rPr>
          <w:b/>
          <w:bCs/>
          <w:color w:val="212121"/>
          <w:sz w:val="24"/>
          <w:szCs w:val="24"/>
        </w:rPr>
        <w:tab/>
      </w:r>
      <w:r>
        <w:rPr>
          <w:b/>
          <w:bCs/>
          <w:i/>
          <w:iCs/>
          <w:color w:val="554891"/>
          <w:sz w:val="24"/>
          <w:szCs w:val="24"/>
        </w:rPr>
        <w:tab/>
        <w:t xml:space="preserve">                                              </w:t>
      </w:r>
      <w:proofErr w:type="spellStart"/>
      <w:r>
        <w:rPr>
          <w:b/>
          <w:bCs/>
          <w:color w:val="212121"/>
          <w:spacing w:val="-2"/>
          <w:sz w:val="24"/>
          <w:szCs w:val="24"/>
        </w:rPr>
        <w:t>Г.Я.Шупикова</w:t>
      </w:r>
      <w:proofErr w:type="spellEnd"/>
    </w:p>
    <w:p w:rsidR="005032A8" w:rsidRDefault="005032A8"/>
    <w:sectPr w:rsidR="005032A8" w:rsidSect="005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02C"/>
    <w:multiLevelType w:val="multilevel"/>
    <w:tmpl w:val="3B2A1794"/>
    <w:lvl w:ilvl="0">
      <w:start w:val="1"/>
      <w:numFmt w:val="decimal"/>
      <w:lvlText w:val="%1."/>
      <w:lvlJc w:val="left"/>
      <w:pPr>
        <w:ind w:left="705" w:hanging="70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10" w:hanging="7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color w:val="000000"/>
      </w:rPr>
    </w:lvl>
  </w:abstractNum>
  <w:abstractNum w:abstractNumId="1">
    <w:nsid w:val="3F0C5DCF"/>
    <w:multiLevelType w:val="hybridMultilevel"/>
    <w:tmpl w:val="40F2D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626"/>
    <w:rsid w:val="0000678E"/>
    <w:rsid w:val="00090BAE"/>
    <w:rsid w:val="0017065F"/>
    <w:rsid w:val="0022534A"/>
    <w:rsid w:val="003671E5"/>
    <w:rsid w:val="00386DEC"/>
    <w:rsid w:val="004E238B"/>
    <w:rsid w:val="005032A8"/>
    <w:rsid w:val="005A52E4"/>
    <w:rsid w:val="005E728C"/>
    <w:rsid w:val="006E5FB9"/>
    <w:rsid w:val="00742540"/>
    <w:rsid w:val="00C9447E"/>
    <w:rsid w:val="00E56626"/>
    <w:rsid w:val="00EA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357" w:right="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26"/>
    <w:pPr>
      <w:widowControl w:val="0"/>
      <w:autoSpaceDE w:val="0"/>
      <w:autoSpaceDN w:val="0"/>
      <w:adjustRightInd w:val="0"/>
      <w:ind w:left="0"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2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E56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56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E566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2016-04-01T11:58:00Z</cp:lastPrinted>
  <dcterms:created xsi:type="dcterms:W3CDTF">2016-04-01T10:32:00Z</dcterms:created>
  <dcterms:modified xsi:type="dcterms:W3CDTF">2016-04-01T12:29:00Z</dcterms:modified>
</cp:coreProperties>
</file>