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ИЛЬИНСКОГО МУНИЦИПАЛЬНОГО РАЙОНА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ИВАНОВСКОЙ ОБЛАСТИ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9"/>
        <w:jc w:val="center"/>
        <w:rPr>
          <w:rFonts w:ascii="Times New Roman" w:cs="Times New Roman" w:hAnsi="Times New Roman"/>
          <w:b w:val="false"/>
          <w:sz w:val="28"/>
          <w:szCs w:val="28"/>
        </w:rPr>
      </w:pPr>
      <w:r>
        <w:rPr>
          <w:rFonts w:ascii="Times New Roman" w:cs="Times New Roman" w:hAnsi="Times New Roman"/>
          <w:b w:val="false"/>
          <w:sz w:val="28"/>
          <w:szCs w:val="28"/>
        </w:rPr>
        <w:t>от 30.03.2021 года  № 78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Ильинское-Хованское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Ильинского муниципального района от 24.06.2016 №167 «Об утверждении муниципальной программы «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Р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азвитие транспортной системы 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Ильинского городского поселения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27"/>
        <w:ind w:firstLine="540" w:left="0" w:right="0"/>
        <w:jc w:val="both"/>
        <w:rPr>
          <w:rFonts w:ascii="Times New Roman" w:cs="Times New Roman" w:hAnsi="Times New Roman"/>
          <w:b/>
          <w:spacing w:val="2"/>
          <w:sz w:val="28"/>
          <w:szCs w:val="28"/>
        </w:rPr>
      </w:pPr>
      <w:r>
        <w:rPr>
          <w:rFonts w:ascii="Times New Roman" w:cs="Times New Roman" w:hAnsi="Times New Roman"/>
          <w:spacing w:val="2"/>
          <w:sz w:val="28"/>
          <w:szCs w:val="28"/>
        </w:rPr>
        <w:t xml:space="preserve">Руководствуясь постановлением администрации Ильинского муниципального района от 31.08.2016 года №225 «О порядке разработки, реализации и оценки эффективности муниципальных программ Ильинского муниципального района», постановлением администрации Ильинского муниципального района от 17.11.2014 года №450 «Об утверждении методических указаний по разработке и реализации муниципальных программ Ильинского муниципального района», в целях уточнения объёмов финансирования мероприятий муниципальной программы «Развитие транспортной системы Ильинского городского поселения», администрация Ильинского муниципального района </w:t>
      </w:r>
      <w:r>
        <w:rPr>
          <w:rFonts w:ascii="Times New Roman" w:cs="Times New Roman" w:hAnsi="Times New Roman"/>
          <w:b/>
          <w:spacing w:val="2"/>
          <w:sz w:val="28"/>
          <w:szCs w:val="28"/>
        </w:rPr>
        <w:t>п о с т а н о в л я е т:</w:t>
      </w:r>
    </w:p>
    <w:p>
      <w:pPr>
        <w:pStyle w:val="style0"/>
        <w:widowControl w:val="false"/>
        <w:numPr>
          <w:ilvl w:val="0"/>
          <w:numId w:val="3"/>
        </w:numPr>
        <w:tabs>
          <w:tab w:leader="none" w:pos="0" w:val="left"/>
        </w:tabs>
        <w:suppressAutoHyphens w:val="true"/>
        <w:spacing w:after="0" w:before="0" w:line="100" w:lineRule="atLeast"/>
        <w:ind w:hanging="360" w:left="426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Ильинского муниципального района от 24.06.2016 №167 «Об утверждении муниципальной программы </w:t>
      </w:r>
      <w:r>
        <w:rPr>
          <w:rFonts w:ascii="Times New Roman" w:hAnsi="Times New Roman"/>
          <w:bCs/>
          <w:sz w:val="28"/>
          <w:szCs w:val="28"/>
        </w:rPr>
        <w:t>«Р</w:t>
      </w:r>
      <w:r>
        <w:rPr>
          <w:rFonts w:ascii="Times New Roman" w:hAnsi="Times New Roman"/>
          <w:sz w:val="28"/>
          <w:szCs w:val="28"/>
        </w:rPr>
        <w:t xml:space="preserve">азвитие транспортной системы Ильинского городского поселения» следующее изменение: </w:t>
      </w:r>
    </w:p>
    <w:p>
      <w:pPr>
        <w:pStyle w:val="style0"/>
        <w:widowControl w:val="false"/>
        <w:numPr>
          <w:ilvl w:val="1"/>
          <w:numId w:val="3"/>
        </w:numPr>
        <w:tabs>
          <w:tab w:leader="none" w:pos="0" w:val="left"/>
        </w:tabs>
        <w:suppressAutoHyphens w:val="true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 (прилагается).</w:t>
      </w:r>
    </w:p>
    <w:p>
      <w:pPr>
        <w:pStyle w:val="style0"/>
        <w:widowControl w:val="false"/>
        <w:numPr>
          <w:ilvl w:val="0"/>
          <w:numId w:val="3"/>
        </w:numPr>
        <w:tabs>
          <w:tab w:leader="none" w:pos="0" w:val="left"/>
        </w:tabs>
        <w:suppressAutoHyphens w:val="true"/>
        <w:spacing w:after="0" w:before="0" w:line="100" w:lineRule="atLeast"/>
        <w:ind w:hanging="360" w:left="426" w:right="0"/>
        <w:contextualSpacing w:val="false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Опубликовать настоящее постановление в официальном сетевом издании – официальном сайте Ильинского муниципального района Ивановской об</w:t>
      </w:r>
      <w:r>
        <w:rPr>
          <w:rFonts w:ascii="Times New Roman" w:hAnsi="Times New Roman"/>
          <w:color w:val="111111"/>
          <w:spacing w:val="2"/>
          <w:sz w:val="28"/>
          <w:szCs w:val="28"/>
        </w:rPr>
        <w:t xml:space="preserve">ласти </w:t>
      </w:r>
      <w:hyperlink r:id="rId2">
        <w:r>
          <w:rPr>
            <w:rStyle w:val="style19"/>
            <w:rFonts w:ascii="Times New Roman" w:hAnsi="Times New Roman"/>
            <w:color w:val="111111"/>
            <w:spacing w:val="2"/>
            <w:sz w:val="28"/>
            <w:szCs w:val="28"/>
            <w:lang w:val="en-US"/>
          </w:rPr>
          <w:t>www</w:t>
        </w:r>
        <w:r>
          <w:rPr>
            <w:rStyle w:val="style19"/>
            <w:rFonts w:ascii="Times New Roman" w:hAnsi="Times New Roman"/>
            <w:color w:val="111111"/>
            <w:spacing w:val="2"/>
            <w:sz w:val="28"/>
            <w:szCs w:val="28"/>
          </w:rPr>
          <w:t>.</w:t>
        </w:r>
        <w:r>
          <w:rPr>
            <w:rStyle w:val="style19"/>
            <w:rFonts w:ascii="Times New Roman" w:hAnsi="Times New Roman"/>
            <w:color w:val="111111"/>
            <w:spacing w:val="2"/>
            <w:sz w:val="28"/>
            <w:szCs w:val="28"/>
            <w:lang w:val="en-US"/>
          </w:rPr>
          <w:t>admilinskoe</w:t>
        </w:r>
        <w:r>
          <w:rPr>
            <w:rStyle w:val="style19"/>
            <w:rFonts w:ascii="Times New Roman" w:hAnsi="Times New Roman"/>
            <w:color w:val="111111"/>
            <w:spacing w:val="2"/>
            <w:sz w:val="28"/>
            <w:szCs w:val="28"/>
          </w:rPr>
          <w:t>.</w:t>
        </w:r>
        <w:r>
          <w:rPr>
            <w:rStyle w:val="style19"/>
            <w:rFonts w:ascii="Times New Roman" w:hAnsi="Times New Roman"/>
            <w:color w:val="111111"/>
            <w:spacing w:val="2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111111"/>
          <w:spacing w:val="2"/>
          <w:sz w:val="28"/>
          <w:szCs w:val="28"/>
        </w:rPr>
        <w:t xml:space="preserve"> в инфо</w:t>
      </w:r>
      <w:r>
        <w:rPr>
          <w:rFonts w:ascii="Times New Roman" w:hAnsi="Times New Roman"/>
          <w:spacing w:val="2"/>
          <w:sz w:val="28"/>
          <w:szCs w:val="28"/>
        </w:rPr>
        <w:t>рмационно-телекоммуникационной сети «Интернет».</w:t>
      </w:r>
    </w:p>
    <w:p>
      <w:pPr>
        <w:pStyle w:val="style0"/>
        <w:widowControl w:val="false"/>
        <w:numPr>
          <w:ilvl w:val="0"/>
          <w:numId w:val="3"/>
        </w:numPr>
        <w:tabs>
          <w:tab w:leader="none" w:pos="0" w:val="left"/>
        </w:tabs>
        <w:suppressAutoHyphens w:val="true"/>
        <w:spacing w:after="0" w:before="0" w:line="100" w:lineRule="atLeast"/>
        <w:ind w:hanging="360" w:left="426" w:right="0"/>
        <w:contextualSpacing w:val="false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>
      <w:pPr>
        <w:pStyle w:val="style0"/>
        <w:numPr>
          <w:ilvl w:val="0"/>
          <w:numId w:val="3"/>
        </w:numPr>
        <w:spacing w:after="0" w:before="0" w:line="100" w:lineRule="atLeast"/>
        <w:ind w:hanging="360" w:left="426" w:right="0"/>
        <w:contextualSpacing w:val="false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Контроль за выполнением настоящего постановления возложить на заместителя главы администрации Ильинского муниципального района, начальника отдела экономики и муниципального хозяйства Ефремова С.М.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Ильинского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района:</w:t>
        <w:tab/>
        <w:tab/>
        <w:tab/>
        <w:tab/>
        <w:tab/>
        <w:t>С.И. Васютинский</w:t>
      </w:r>
    </w:p>
    <w:p>
      <w:pPr>
        <w:pStyle w:val="style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style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</w:p>
    <w:p>
      <w:pPr>
        <w:pStyle w:val="style29"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  <w:t>Приложение</w:t>
      </w:r>
    </w:p>
    <w:p>
      <w:pPr>
        <w:pStyle w:val="style29"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  <w:t>к  Постановлению  администрации</w:t>
      </w:r>
    </w:p>
    <w:p>
      <w:pPr>
        <w:pStyle w:val="style29"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  <w:t>Ильинского муниципального района</w:t>
      </w:r>
    </w:p>
    <w:p>
      <w:pPr>
        <w:pStyle w:val="style29"/>
        <w:widowControl/>
        <w:jc w:val="right"/>
        <w:rPr>
          <w:rFonts w:ascii="Times New Roman" w:cs="Times New Roman" w:hAnsi="Times New Roman"/>
          <w:b w:val="false"/>
          <w:spacing w:val="10"/>
          <w:sz w:val="16"/>
          <w:szCs w:val="16"/>
        </w:rPr>
      </w:pPr>
      <w:bookmarkStart w:id="0" w:name="_GoBack"/>
      <w:bookmarkEnd w:id="0"/>
      <w:r>
        <w:rPr>
          <w:rFonts w:ascii="Times New Roman" w:cs="Times New Roman" w:hAnsi="Times New Roman"/>
          <w:b w:val="false"/>
          <w:spacing w:val="10"/>
          <w:sz w:val="16"/>
          <w:szCs w:val="16"/>
        </w:rPr>
        <w:t>от 30.03.2021 года   № 78</w:t>
      </w:r>
    </w:p>
    <w:p>
      <w:pPr>
        <w:pStyle w:val="style29"/>
        <w:widowControl/>
        <w:jc w:val="right"/>
        <w:rPr>
          <w:rFonts w:ascii="Times New Roman" w:cs="Times New Roman" w:hAnsi="Times New Roman"/>
          <w:b w:val="false"/>
          <w:sz w:val="16"/>
          <w:szCs w:val="16"/>
          <w:u w:val="single"/>
        </w:rPr>
      </w:pPr>
      <w:r>
        <w:rPr>
          <w:rFonts w:ascii="Times New Roman" w:cs="Times New Roman" w:hAnsi="Times New Roman"/>
          <w:b w:val="false"/>
          <w:sz w:val="16"/>
          <w:szCs w:val="16"/>
          <w:u w:val="single"/>
        </w:rPr>
      </w:r>
    </w:p>
    <w:p>
      <w:pPr>
        <w:pStyle w:val="style29"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  <w:t>Приложение</w:t>
      </w:r>
    </w:p>
    <w:p>
      <w:pPr>
        <w:pStyle w:val="style29"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  <w:t>к  Постановлению  администрации</w:t>
      </w:r>
    </w:p>
    <w:p>
      <w:pPr>
        <w:pStyle w:val="style29"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  <w:t>Ильинского муниципального района</w:t>
      </w:r>
    </w:p>
    <w:p>
      <w:pPr>
        <w:pStyle w:val="style29"/>
        <w:widowControl/>
        <w:jc w:val="right"/>
        <w:rPr>
          <w:rFonts w:ascii="Times New Roman" w:cs="Times New Roman" w:hAnsi="Times New Roman"/>
          <w:b w:val="false"/>
          <w:sz w:val="18"/>
          <w:szCs w:val="18"/>
        </w:rPr>
      </w:pPr>
      <w:r>
        <w:rPr>
          <w:rFonts w:ascii="Times New Roman" w:cs="Times New Roman" w:hAnsi="Times New Roman"/>
          <w:b w:val="false"/>
          <w:sz w:val="18"/>
          <w:szCs w:val="18"/>
        </w:rPr>
        <w:t>от 24.06.2016 года №167</w:t>
      </w:r>
    </w:p>
    <w:p>
      <w:pPr>
        <w:pStyle w:val="style29"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</w:r>
    </w:p>
    <w:p>
      <w:pPr>
        <w:pStyle w:val="style29"/>
        <w:widowControl/>
        <w:jc w:val="center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</w:r>
    </w:p>
    <w:p>
      <w:pPr>
        <w:pStyle w:val="style29"/>
        <w:widowControl/>
        <w:jc w:val="center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</w:r>
    </w:p>
    <w:p>
      <w:pPr>
        <w:pStyle w:val="style29"/>
        <w:widowControl/>
        <w:jc w:val="center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</w:r>
    </w:p>
    <w:p>
      <w:pPr>
        <w:pStyle w:val="style29"/>
        <w:widowControl/>
        <w:jc w:val="center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>МУНИЦИПАЛЬНАЯ  ПРОГРАММА</w:t>
      </w:r>
    </w:p>
    <w:p>
      <w:pPr>
        <w:pStyle w:val="style29"/>
        <w:widowControl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«Развитие транспортной системы Ильинского городского поселения </w:t>
      </w:r>
    </w:p>
    <w:p>
      <w:pPr>
        <w:pStyle w:val="style29"/>
        <w:widowControl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Ильинского муниципального района»</w:t>
      </w:r>
    </w:p>
    <w:p>
      <w:pPr>
        <w:pStyle w:val="style29"/>
        <w:widowControl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7"/>
        <w:widowControl/>
        <w:numPr>
          <w:ilvl w:val="0"/>
          <w:numId w:val="1"/>
        </w:numPr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ПАСПОРТ ПРОГРАММЫ</w:t>
      </w:r>
    </w:p>
    <w:p>
      <w:pPr>
        <w:pStyle w:val="style29"/>
        <w:widowControl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«Развитие транспортной системы Ильинского городского поселения»</w:t>
      </w:r>
    </w:p>
    <w:p>
      <w:pPr>
        <w:pStyle w:val="style29"/>
        <w:widowControl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tbl>
      <w:tblPr>
        <w:jc w:val="left"/>
        <w:tblInd w:type="dxa" w:w="70"/>
        <w:tblBorders>
          <w:top w:color="00000A" w:space="0" w:sz="6" w:val="single"/>
          <w:left w:color="00000A" w:space="0" w:sz="6" w:val="single"/>
          <w:bottom w:color="00000A" w:space="0" w:sz="6" w:val="single"/>
          <w:insideH w:color="00000A" w:space="0" w:sz="6" w:val="single"/>
          <w:right w:color="00000A" w:space="0" w:sz="6" w:val="single"/>
          <w:insideV w:color="00000A" w:space="0" w:sz="6" w:val="single"/>
        </w:tblBorders>
        <w:tblCellMar>
          <w:top w:type="dxa" w:w="0"/>
          <w:left w:type="dxa" w:w="62"/>
          <w:bottom w:type="dxa" w:w="0"/>
          <w:right w:type="dxa" w:w="70"/>
        </w:tblCellMar>
      </w:tblPr>
      <w:tblGrid>
        <w:gridCol w:w="3260"/>
        <w:gridCol w:w="6095"/>
      </w:tblGrid>
      <w:tr>
        <w:trPr>
          <w:trHeight w:hRule="atLeast" w:val="378"/>
          <w:cantSplit w:val="true"/>
        </w:trPr>
        <w:tc>
          <w:tcPr>
            <w:tcW w:type="dxa" w:w="32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27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Наименование  программы</w:t>
            </w:r>
          </w:p>
        </w:tc>
        <w:tc>
          <w:tcPr>
            <w:tcW w:type="dxa" w:w="609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29"/>
              <w:widowControl/>
              <w:jc w:val="both"/>
              <w:rPr>
                <w:rFonts w:ascii="Times New Roman" w:cs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sz w:val="24"/>
                <w:szCs w:val="24"/>
              </w:rPr>
              <w:t>«Развитие транспортной системы Ильинского городского поселения»</w:t>
            </w:r>
          </w:p>
          <w:p>
            <w:pPr>
              <w:pStyle w:val="style29"/>
              <w:widowControl/>
              <w:jc w:val="both"/>
              <w:rPr>
                <w:rFonts w:ascii="Times New Roman" w:cs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sz w:val="24"/>
                <w:szCs w:val="24"/>
              </w:rPr>
            </w:r>
          </w:p>
        </w:tc>
      </w:tr>
      <w:tr>
        <w:trPr>
          <w:trHeight w:hRule="atLeast" w:val="437"/>
          <w:cantSplit w:val="true"/>
        </w:trPr>
        <w:tc>
          <w:tcPr>
            <w:tcW w:type="dxa" w:w="32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27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Срок и этапы реализации  программы</w:t>
            </w:r>
          </w:p>
        </w:tc>
        <w:tc>
          <w:tcPr>
            <w:tcW w:type="dxa" w:w="609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2018 – 2023</w:t>
            </w:r>
          </w:p>
        </w:tc>
      </w:tr>
      <w:tr>
        <w:trPr>
          <w:trHeight w:hRule="atLeast" w:val="431"/>
          <w:cantSplit w:val="true"/>
        </w:trPr>
        <w:tc>
          <w:tcPr>
            <w:tcW w:type="dxa" w:w="32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27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Администратор  программы</w:t>
            </w:r>
          </w:p>
        </w:tc>
        <w:tc>
          <w:tcPr>
            <w:tcW w:type="dxa" w:w="609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Администрация Ильинского муниципального района Ивановской области</w:t>
            </w:r>
          </w:p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141"/>
          <w:cantSplit w:val="true"/>
        </w:trPr>
        <w:tc>
          <w:tcPr>
            <w:tcW w:type="dxa" w:w="32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27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Исполнительные органы, реализующие  программу</w:t>
            </w:r>
          </w:p>
        </w:tc>
        <w:tc>
          <w:tcPr>
            <w:tcW w:type="dxa" w:w="609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Администрация Ильинского муниципального района Ивановской области</w:t>
            </w:r>
          </w:p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480"/>
          <w:cantSplit w:val="true"/>
        </w:trPr>
        <w:tc>
          <w:tcPr>
            <w:tcW w:type="dxa" w:w="32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27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Цель  программы</w:t>
            </w:r>
          </w:p>
        </w:tc>
        <w:tc>
          <w:tcPr>
            <w:tcW w:type="dxa" w:w="609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Увеличение протяженности сети автомобильных дорог местного значения Ильинского городского поселения соответствующих нормативным требованиям и содержание автомобильных дорог</w:t>
            </w:r>
          </w:p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1588"/>
          <w:cantSplit w:val="true"/>
        </w:trPr>
        <w:tc>
          <w:tcPr>
            <w:tcW w:type="dxa" w:w="32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27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Целевые индикаторы и ожидаемые результаты реализации  программы</w:t>
            </w:r>
          </w:p>
        </w:tc>
        <w:tc>
          <w:tcPr>
            <w:tcW w:type="dxa" w:w="609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Результатом реализации программы будет улучшение качества автомобильных дорог местного значения, улучшение транспортного сообщения в пределах населенных пунктов Ильинского городского поселения по сравнению с предыдущими годами.</w:t>
            </w:r>
          </w:p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Будут выполнены следующие мероприятия:</w:t>
            </w:r>
          </w:p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Инвентаризация дорожного хозяйства городского поселения;</w:t>
            </w:r>
          </w:p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hAnsi="Times New Roman"/>
                <w:spacing w:val="-4"/>
                <w:sz w:val="24"/>
                <w:szCs w:val="24"/>
              </w:rPr>
              <w:t>Оценка технического состояния дорог местного значения;</w:t>
            </w:r>
          </w:p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Прирост протяженности дорог местного значения, отвечающих нормативным требованиям и условиям безопасности дорожного движения;</w:t>
            </w:r>
          </w:p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hAnsi="Times New Roman"/>
                <w:spacing w:val="-10"/>
                <w:sz w:val="24"/>
                <w:szCs w:val="24"/>
              </w:rPr>
              <w:t>Выполнение работ по содержанию дорог местного значения.</w:t>
            </w:r>
          </w:p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1080"/>
          <w:cantSplit w:val="true"/>
        </w:trPr>
        <w:tc>
          <w:tcPr>
            <w:tcW w:type="dxa" w:w="32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27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Задачи  программы</w:t>
            </w:r>
          </w:p>
        </w:tc>
        <w:tc>
          <w:tcPr>
            <w:tcW w:type="dxa" w:w="609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 Анализ технического состояния автомобильных дорог местного значения на территории городского поселения;</w:t>
            </w:r>
          </w:p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 Приведение дорог местного значения в состояние, удовлетворяющее нормативным требованиям;</w:t>
            </w:r>
          </w:p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 Обеспечение сохранности дорог местного значения.</w:t>
            </w:r>
          </w:p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1195"/>
          <w:cantSplit w:val="true"/>
        </w:trPr>
        <w:tc>
          <w:tcPr>
            <w:tcW w:type="dxa" w:w="32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27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Объем бюджетных ассигнований на реализацию программы (по годам реализации)</w:t>
            </w:r>
          </w:p>
        </w:tc>
        <w:tc>
          <w:tcPr>
            <w:tcW w:type="dxa" w:w="609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Общая сумма расходов на реализацию программы</w:t>
            </w:r>
          </w:p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на 2018 – 2023 годы: 63244,0633 тыс. руб., </w:t>
            </w:r>
          </w:p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том числе:</w:t>
            </w:r>
          </w:p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2018 год – 9000,0 тыс. руб. в т.ч.</w:t>
            </w:r>
          </w:p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2019 год – 11743,135 тыс. руб. в т.ч.</w:t>
            </w:r>
          </w:p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2020 год – 6059,93897 тыс. руб. в т.ч.</w:t>
            </w:r>
          </w:p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2021 год – 26054,47175 тыс. руб. в т.ч.</w:t>
            </w:r>
          </w:p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2022 год – 5886,51758 тыс. руб. в т.ч.</w:t>
            </w:r>
          </w:p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2023 год – 4500,0 тыс. руб. в т.ч.</w:t>
            </w:r>
          </w:p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</w:tbl>
    <w:p>
      <w:pPr>
        <w:pStyle w:val="style27"/>
        <w:pageBreakBefore/>
        <w:widowControl/>
        <w:numPr>
          <w:ilvl w:val="0"/>
          <w:numId w:val="1"/>
        </w:numPr>
        <w:ind w:hanging="11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ХАРАКТЕРИСТИКА ПРОБЛЕМЫ, НА РЕШЕНИЕ КОТОРОЙ </w:t>
      </w:r>
    </w:p>
    <w:p>
      <w:pPr>
        <w:pStyle w:val="style27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НАПРАВЛЕНА ПРОГРАММА</w:t>
      </w:r>
    </w:p>
    <w:p>
      <w:pPr>
        <w:pStyle w:val="style27"/>
        <w:widowControl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На основании анализа технического состояния автомобильных дорог местного значения в пределах населенных пунктов Ильинского городского поселения, выявлена основная социально-экономическая проблема:</w:t>
      </w:r>
    </w:p>
    <w:p>
      <w:pPr>
        <w:pStyle w:val="style27"/>
        <w:widowControl/>
        <w:ind w:firstLine="567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неудовлетворительное состояние автомобильных дорог, большая часть из которых не соответствует нормативным требованиям.</w:t>
      </w:r>
    </w:p>
    <w:p>
      <w:pPr>
        <w:pStyle w:val="style27"/>
        <w:widowControl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На наличие и степень серьезности данной социально-экономической проблемы указывают следующие факторы:</w:t>
      </w:r>
    </w:p>
    <w:p>
      <w:pPr>
        <w:pStyle w:val="style27"/>
        <w:widowControl/>
        <w:ind w:firstLine="567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автомобильные дороги местного значения в пределах насаленных пунктов Ильинского городского поселения имеют высокую степень физического и морального износа.</w:t>
      </w:r>
    </w:p>
    <w:p>
      <w:pPr>
        <w:pStyle w:val="style27"/>
        <w:widowControl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Таким образом, необходимость разработки программы обусловлена:</w:t>
      </w:r>
    </w:p>
    <w:p>
      <w:pPr>
        <w:pStyle w:val="style27"/>
        <w:widowControl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социально-экономической и политической остротой проблемы;</w:t>
      </w:r>
    </w:p>
    <w:p>
      <w:pPr>
        <w:pStyle w:val="style27"/>
        <w:widowControl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необходимостью обеспечения сохранности автомобильных дорог, улучшения состояния с целью беспрепятственного транспортного сообщения в пределах границ населенных пунктов Ильинского городского поселения.</w:t>
      </w:r>
    </w:p>
    <w:p>
      <w:pPr>
        <w:pStyle w:val="style27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7"/>
        <w:widowControl/>
        <w:numPr>
          <w:ilvl w:val="0"/>
          <w:numId w:val="1"/>
        </w:numPr>
        <w:ind w:hanging="36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ОЖИДАЕМЫЕ РЕЗУЛЬТАТЫ РЕАЛИЗАЦИИ ПРОГРАММЫ</w:t>
      </w:r>
    </w:p>
    <w:p>
      <w:pPr>
        <w:pStyle w:val="style27"/>
        <w:widowControl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Результатом реализации программы будет улучшение качества автомобильных дорог местного значения в границах населенных пунктов Ильинского городского поселения по сравнению с предыдущими годами.</w:t>
      </w:r>
    </w:p>
    <w:p>
      <w:pPr>
        <w:pStyle w:val="style27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7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4. ОСНОВНЫЕ ЦЕЛИ И ЗАДАЧИ ПРОГРАММЫ</w:t>
      </w:r>
    </w:p>
    <w:p>
      <w:pPr>
        <w:pStyle w:val="style27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27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4.1. Цель программы</w:t>
      </w:r>
    </w:p>
    <w:p>
      <w:pPr>
        <w:pStyle w:val="style27"/>
        <w:widowControl/>
        <w:ind w:firstLine="540" w:left="0" w:right="0"/>
        <w:jc w:val="both"/>
        <w:rPr>
          <w:rFonts w:ascii="Times New Roman" w:cs="Times New Roman" w:hAnsi="Times New Roman"/>
          <w:spacing w:val="-2"/>
          <w:sz w:val="24"/>
          <w:szCs w:val="24"/>
        </w:rPr>
      </w:pPr>
      <w:r>
        <w:rPr>
          <w:rFonts w:ascii="Times New Roman" w:cs="Times New Roman" w:hAnsi="Times New Roman"/>
          <w:spacing w:val="-2"/>
          <w:sz w:val="24"/>
          <w:szCs w:val="24"/>
        </w:rPr>
        <w:t>Целью программы является поддержание бесперебойного движения транспортных средств по дорогам местного значения в пределах населенных пунктов Ильинского городского поселения, а также обеспечение сохранности автомобильных дорог общего пользования местного значения в пределах населенных пунктов Ильинского городского поселения.</w:t>
      </w:r>
    </w:p>
    <w:p>
      <w:pPr>
        <w:pStyle w:val="style27"/>
        <w:widowControl/>
        <w:ind w:hanging="0" w:left="0" w:right="0"/>
        <w:jc w:val="center"/>
        <w:rPr>
          <w:rFonts w:ascii="Times New Roman" w:cs="Times New Roman" w:hAnsi="Times New Roman"/>
          <w:spacing w:val="-2"/>
          <w:sz w:val="24"/>
          <w:szCs w:val="24"/>
        </w:rPr>
      </w:pPr>
      <w:r>
        <w:rPr>
          <w:rFonts w:ascii="Times New Roman" w:cs="Times New Roman" w:hAnsi="Times New Roman"/>
          <w:spacing w:val="-2"/>
          <w:sz w:val="24"/>
          <w:szCs w:val="24"/>
        </w:rPr>
      </w:r>
    </w:p>
    <w:p>
      <w:pPr>
        <w:pStyle w:val="style27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4.2. Целевые индикаторы и ожидаемые результаты реализации программы</w:t>
      </w:r>
    </w:p>
    <w:p>
      <w:pPr>
        <w:pStyle w:val="style27"/>
        <w:widowControl/>
        <w:ind w:hanging="0" w:left="0" w:right="253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Таблица 1</w:t>
      </w:r>
    </w:p>
    <w:tbl>
      <w:tblPr>
        <w:jc w:val="center"/>
        <w:tblInd w:type="dxa" w:w="0"/>
        <w:tblBorders>
          <w:top w:color="00000A" w:space="0" w:sz="6" w:val="single"/>
          <w:left w:color="00000A" w:space="0" w:sz="6" w:val="single"/>
          <w:bottom w:color="00000A" w:space="0" w:sz="6" w:val="single"/>
          <w:insideH w:color="00000A" w:space="0" w:sz="6" w:val="single"/>
          <w:right w:color="00000A" w:space="0" w:sz="6" w:val="single"/>
          <w:insideV w:color="00000A" w:space="0" w:sz="6" w:val="single"/>
        </w:tblBorders>
        <w:tblCellMar>
          <w:top w:type="dxa" w:w="0"/>
          <w:left w:type="dxa" w:w="62"/>
          <w:bottom w:type="dxa" w:w="0"/>
          <w:right w:type="dxa" w:w="70"/>
        </w:tblCellMar>
      </w:tblPr>
      <w:tblGrid>
        <w:gridCol w:w="567"/>
        <w:gridCol w:w="3826"/>
        <w:gridCol w:w="921"/>
        <w:gridCol w:w="921"/>
        <w:gridCol w:w="921"/>
        <w:gridCol w:w="921"/>
        <w:gridCol w:w="921"/>
        <w:gridCol w:w="923"/>
      </w:tblGrid>
      <w:tr>
        <w:trPr>
          <w:trHeight w:hRule="atLeast" w:val="360"/>
          <w:cantSplit w:val="true"/>
        </w:trPr>
        <w:tc>
          <w:tcPr>
            <w:tcW w:type="dxa" w:w="56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N п/п</w:t>
            </w:r>
          </w:p>
        </w:tc>
        <w:tc>
          <w:tcPr>
            <w:tcW w:type="dxa" w:w="382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Наименование показателя</w:t>
            </w:r>
          </w:p>
        </w:tc>
        <w:tc>
          <w:tcPr>
            <w:tcW w:type="dxa" w:w="92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2018 год</w:t>
            </w:r>
          </w:p>
        </w:tc>
        <w:tc>
          <w:tcPr>
            <w:tcW w:type="dxa" w:w="92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2019 год</w:t>
            </w:r>
          </w:p>
        </w:tc>
        <w:tc>
          <w:tcPr>
            <w:tcW w:type="dxa" w:w="92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2020 год</w:t>
            </w:r>
          </w:p>
        </w:tc>
        <w:tc>
          <w:tcPr>
            <w:tcW w:type="dxa" w:w="92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2021 год</w:t>
            </w:r>
          </w:p>
        </w:tc>
        <w:tc>
          <w:tcPr>
            <w:tcW w:type="dxa" w:w="92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2022 год</w:t>
            </w:r>
          </w:p>
        </w:tc>
        <w:tc>
          <w:tcPr>
            <w:tcW w:type="dxa" w:w="923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2023 год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6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</w:t>
            </w:r>
          </w:p>
        </w:tc>
        <w:tc>
          <w:tcPr>
            <w:tcW w:type="dxa" w:w="382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Содержание автомобильных дорог местного значения в пределах населенных пунктов Ильинского городского поселения в зимний период, (км)</w:t>
            </w:r>
          </w:p>
        </w:tc>
        <w:tc>
          <w:tcPr>
            <w:tcW w:type="dxa" w:w="92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42,71</w:t>
            </w:r>
          </w:p>
        </w:tc>
        <w:tc>
          <w:tcPr>
            <w:tcW w:type="dxa" w:w="92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42,71</w:t>
            </w:r>
          </w:p>
        </w:tc>
        <w:tc>
          <w:tcPr>
            <w:tcW w:type="dxa" w:w="92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42,71</w:t>
            </w:r>
          </w:p>
        </w:tc>
        <w:tc>
          <w:tcPr>
            <w:tcW w:type="dxa" w:w="92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42,71</w:t>
            </w:r>
          </w:p>
        </w:tc>
        <w:tc>
          <w:tcPr>
            <w:tcW w:type="dxa" w:w="92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42,71</w:t>
            </w:r>
          </w:p>
        </w:tc>
        <w:tc>
          <w:tcPr>
            <w:tcW w:type="dxa" w:w="923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42,71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6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2.</w:t>
            </w:r>
          </w:p>
        </w:tc>
        <w:tc>
          <w:tcPr>
            <w:tcW w:type="dxa" w:w="382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2"/>
              </w:rPr>
            </w:pPr>
            <w:r>
              <w:rPr>
                <w:rFonts w:ascii="Times New Roman" w:cs="Times New Roman" w:hAnsi="Times New Roman"/>
                <w:spacing w:val="2"/>
              </w:rPr>
              <w:t>Прирост протяженности автомобильных дорог местного значения в пределах населенных пунктов Ильинского городского поселения, отвечающих нормативным требованиям (ремонт автомобильных дорог), (км)</w:t>
            </w:r>
          </w:p>
        </w:tc>
        <w:tc>
          <w:tcPr>
            <w:tcW w:type="dxa" w:w="92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0,9</w:t>
            </w:r>
          </w:p>
        </w:tc>
        <w:tc>
          <w:tcPr>
            <w:tcW w:type="dxa" w:w="92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1,05</w:t>
            </w:r>
          </w:p>
        </w:tc>
        <w:tc>
          <w:tcPr>
            <w:tcW w:type="dxa" w:w="92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0,5</w:t>
            </w:r>
          </w:p>
        </w:tc>
        <w:tc>
          <w:tcPr>
            <w:tcW w:type="dxa" w:w="92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1,176</w:t>
            </w:r>
          </w:p>
        </w:tc>
        <w:tc>
          <w:tcPr>
            <w:tcW w:type="dxa" w:w="92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0,5</w:t>
            </w:r>
          </w:p>
        </w:tc>
        <w:tc>
          <w:tcPr>
            <w:tcW w:type="dxa" w:w="923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0,5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6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3.</w:t>
            </w:r>
          </w:p>
        </w:tc>
        <w:tc>
          <w:tcPr>
            <w:tcW w:type="dxa" w:w="382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Общая протяженность автомобильных дорог общего пользования местного значения на территории муниципального образования Ивановской области, соответствующих нормативным требованиям к транспортно-эксплуатационным показателям, на 31 декабря отчетного года (км)</w:t>
            </w:r>
          </w:p>
        </w:tc>
        <w:tc>
          <w:tcPr>
            <w:tcW w:type="dxa" w:w="92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21,05</w:t>
            </w:r>
          </w:p>
        </w:tc>
        <w:tc>
          <w:tcPr>
            <w:tcW w:type="dxa" w:w="92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22,1</w:t>
            </w:r>
          </w:p>
        </w:tc>
        <w:tc>
          <w:tcPr>
            <w:tcW w:type="dxa" w:w="92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22,6</w:t>
            </w:r>
          </w:p>
        </w:tc>
        <w:tc>
          <w:tcPr>
            <w:tcW w:type="dxa" w:w="92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23,776</w:t>
            </w:r>
          </w:p>
        </w:tc>
        <w:tc>
          <w:tcPr>
            <w:tcW w:type="dxa" w:w="92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24,276</w:t>
            </w:r>
          </w:p>
        </w:tc>
        <w:tc>
          <w:tcPr>
            <w:tcW w:type="dxa" w:w="923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24,776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6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4.</w:t>
            </w:r>
          </w:p>
        </w:tc>
        <w:tc>
          <w:tcPr>
            <w:tcW w:type="dxa" w:w="382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type="dxa" w:w="92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49,3</w:t>
            </w:r>
          </w:p>
        </w:tc>
        <w:tc>
          <w:tcPr>
            <w:tcW w:type="dxa" w:w="92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51,7</w:t>
            </w:r>
          </w:p>
        </w:tc>
        <w:tc>
          <w:tcPr>
            <w:tcW w:type="dxa" w:w="92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52,9</w:t>
            </w:r>
          </w:p>
        </w:tc>
        <w:tc>
          <w:tcPr>
            <w:tcW w:type="dxa" w:w="92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55,7</w:t>
            </w:r>
          </w:p>
        </w:tc>
        <w:tc>
          <w:tcPr>
            <w:tcW w:type="dxa" w:w="92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56,8</w:t>
            </w:r>
          </w:p>
        </w:tc>
        <w:tc>
          <w:tcPr>
            <w:tcW w:type="dxa" w:w="923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58,0</w:t>
            </w:r>
          </w:p>
        </w:tc>
      </w:tr>
    </w:tbl>
    <w:p>
      <w:pPr>
        <w:pStyle w:val="style27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27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27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4.3. Задачи  программы</w:t>
      </w:r>
    </w:p>
    <w:p>
      <w:pPr>
        <w:pStyle w:val="style27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7"/>
        <w:widowControl/>
        <w:ind w:hanging="0" w:left="0" w:right="111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Таблица 2</w:t>
      </w:r>
    </w:p>
    <w:tbl>
      <w:tblPr>
        <w:jc w:val="center"/>
        <w:tblInd w:type="dxa" w:w="0"/>
        <w:tblBorders>
          <w:top w:color="00000A" w:space="0" w:sz="6" w:val="single"/>
          <w:left w:color="00000A" w:space="0" w:sz="6" w:val="single"/>
          <w:bottom w:color="00000A" w:space="0" w:sz="6" w:val="single"/>
          <w:insideH w:color="00000A" w:space="0" w:sz="6" w:val="single"/>
          <w:right w:color="00000A" w:space="0" w:sz="6" w:val="single"/>
          <w:insideV w:color="00000A" w:space="0" w:sz="6" w:val="single"/>
        </w:tblBorders>
        <w:tblCellMar>
          <w:top w:type="dxa" w:w="0"/>
          <w:left w:type="dxa" w:w="62"/>
          <w:bottom w:type="dxa" w:w="0"/>
          <w:right w:type="dxa" w:w="70"/>
        </w:tblCellMar>
      </w:tblPr>
      <w:tblGrid>
        <w:gridCol w:w="603"/>
        <w:gridCol w:w="6484"/>
        <w:gridCol w:w="2906"/>
      </w:tblGrid>
      <w:tr>
        <w:trPr>
          <w:trHeight w:hRule="atLeast" w:val="360"/>
          <w:cantSplit w:val="true"/>
        </w:trPr>
        <w:tc>
          <w:tcPr>
            <w:tcW w:type="dxa" w:w="60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N п/п</w:t>
            </w:r>
          </w:p>
        </w:tc>
        <w:tc>
          <w:tcPr>
            <w:tcW w:type="dxa" w:w="648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Задача</w:t>
            </w:r>
          </w:p>
        </w:tc>
        <w:tc>
          <w:tcPr>
            <w:tcW w:type="dxa" w:w="290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 xml:space="preserve">Год, к которому задача 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должна быть решена</w:t>
            </w:r>
          </w:p>
        </w:tc>
      </w:tr>
      <w:tr>
        <w:trPr>
          <w:trHeight w:hRule="atLeast" w:val="360"/>
          <w:cantSplit w:val="true"/>
        </w:trPr>
        <w:tc>
          <w:tcPr>
            <w:tcW w:type="dxa" w:w="60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648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27"/>
              <w:widowControl/>
              <w:ind w:hanging="0" w:left="0" w:right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Анализ технического состояния автомобильных местного значения в пределах населенных пунктов Ильинского городского поселения</w:t>
            </w:r>
          </w:p>
        </w:tc>
        <w:tc>
          <w:tcPr>
            <w:tcW w:type="dxa" w:w="290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До 2018 год</w:t>
            </w:r>
          </w:p>
        </w:tc>
      </w:tr>
      <w:tr>
        <w:trPr>
          <w:trHeight w:hRule="atLeast" w:val="360"/>
          <w:cantSplit w:val="true"/>
        </w:trPr>
        <w:tc>
          <w:tcPr>
            <w:tcW w:type="dxa" w:w="60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2.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648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27"/>
              <w:widowControl/>
              <w:ind w:hanging="0" w:left="0" w:right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Приведение дорог местного значения в состояние, </w:t>
            </w:r>
            <w:r>
              <w:rPr>
                <w:rFonts w:ascii="Times New Roman" w:cs="Times New Roman" w:hAnsi="Times New Roman"/>
                <w:spacing w:val="-4"/>
              </w:rPr>
              <w:t>отвечающее</w:t>
            </w:r>
            <w:r>
              <w:rPr>
                <w:rFonts w:ascii="Times New Roman" w:cs="Times New Roman" w:hAnsi="Times New Roman"/>
              </w:rPr>
              <w:t xml:space="preserve"> нормативным требованиям</w:t>
            </w:r>
          </w:p>
        </w:tc>
        <w:tc>
          <w:tcPr>
            <w:tcW w:type="dxa" w:w="290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До конца 2023 г.</w:t>
            </w:r>
          </w:p>
        </w:tc>
      </w:tr>
      <w:tr>
        <w:trPr>
          <w:trHeight w:hRule="atLeast" w:val="360"/>
          <w:cantSplit w:val="true"/>
        </w:trPr>
        <w:tc>
          <w:tcPr>
            <w:tcW w:type="dxa" w:w="60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3.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648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27"/>
              <w:widowControl/>
              <w:ind w:hanging="0" w:left="0" w:right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Обеспечение сохранности дорог общего пользования местного значения в пределах населенных пунктов Ильинского городского поселения</w:t>
            </w:r>
          </w:p>
        </w:tc>
        <w:tc>
          <w:tcPr>
            <w:tcW w:type="dxa" w:w="290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Весь период</w:t>
            </w:r>
          </w:p>
        </w:tc>
      </w:tr>
    </w:tbl>
    <w:p>
      <w:pPr>
        <w:pStyle w:val="style27"/>
        <w:widowControl/>
        <w:ind w:hanging="0" w:left="0" w:right="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</w:r>
    </w:p>
    <w:p>
      <w:pPr>
        <w:pStyle w:val="style27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27"/>
        <w:widowControl/>
        <w:numPr>
          <w:ilvl w:val="0"/>
          <w:numId w:val="2"/>
        </w:numPr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ПЕРЕЧЕНЬ МЕРОПРИЯТИЙ ПРОГРАММЫ</w:t>
      </w:r>
    </w:p>
    <w:p>
      <w:pPr>
        <w:pStyle w:val="style27"/>
        <w:widowControl/>
        <w:ind w:hanging="0" w:left="0" w:right="-31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27"/>
        <w:widowControl/>
        <w:ind w:hanging="0" w:left="0" w:right="-31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Таблица 3</w:t>
      </w:r>
    </w:p>
    <w:tbl>
      <w:tblPr>
        <w:jc w:val="lef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816"/>
        <w:gridCol w:w="5103"/>
        <w:gridCol w:w="1700"/>
        <w:gridCol w:w="2835"/>
        <w:gridCol w:w="2125"/>
        <w:gridCol w:w="2207"/>
      </w:tblGrid>
      <w:tr>
        <w:trPr>
          <w:trHeight w:hRule="atLeast" w:val="474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 xml:space="preserve">№ </w:t>
            </w:r>
            <w:r>
              <w:rPr>
                <w:rFonts w:ascii="Times New Roman" w:cs="Times New Roman" w:hAnsi="Times New Roman"/>
                <w:b/>
                <w:i/>
              </w:rPr>
              <w:t>п/п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Наименование мероприятий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Сроки исполнения (годы)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Объем финансирования,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тыс. руб.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 xml:space="preserve">Ответственные 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за выполнение</w:t>
            </w:r>
          </w:p>
        </w:tc>
        <w:tc>
          <w:tcPr>
            <w:tcW w:type="dxa" w:w="22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 xml:space="preserve">Ожидаемые 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результаты</w:t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1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2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3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4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6</w:t>
            </w:r>
          </w:p>
        </w:tc>
        <w:tc>
          <w:tcPr>
            <w:tcW w:type="dxa" w:w="22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7</w:t>
            </w:r>
          </w:p>
        </w:tc>
      </w:tr>
      <w:tr>
        <w:trPr>
          <w:trHeight w:hRule="atLeast" w:val="160"/>
          <w:cantSplit w:val="false"/>
        </w:trPr>
        <w:tc>
          <w:tcPr>
            <w:tcW w:type="dxa" w:w="1478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Раздел 1.Обеспечение сохранности дорог местного значения (содержание автодорог)</w:t>
            </w:r>
          </w:p>
        </w:tc>
      </w:tr>
      <w:tr>
        <w:trPr>
          <w:cantSplit w:val="false"/>
        </w:trPr>
        <w:tc>
          <w:tcPr>
            <w:tcW w:type="dxa" w:w="816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1.1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Расчистка от снега автомобильных дорог местного значения в пределах населенных пунктов Ильинского городского поселения в зимний период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2018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2000,0</w:t>
            </w:r>
          </w:p>
        </w:tc>
        <w:tc>
          <w:tcPr>
            <w:tcW w:type="dxa" w:w="212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Администрация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type="dxa" w:w="220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Поддержание бесперебойного и безаварийного движения транспортных средств по дорогам в пределах населенных пунктов в зимний период</w:t>
            </w:r>
          </w:p>
        </w:tc>
      </w:tr>
      <w:tr>
        <w:trPr>
          <w:cantSplit w:val="false"/>
        </w:trPr>
        <w:tc>
          <w:tcPr>
            <w:tcW w:type="dxa" w:w="81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Ямочный ремонт автомобильных дорог литым асфальтом в зимний период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2018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150,0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false"/>
        </w:trPr>
        <w:tc>
          <w:tcPr>
            <w:tcW w:type="dxa" w:w="81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Профилирование автомобильных дорог местного значения в пределах населенных пунктов Ильинского городского поселения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2018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350,0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false"/>
        </w:trPr>
        <w:tc>
          <w:tcPr>
            <w:tcW w:type="dxa" w:w="81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Установка дорожных знаков, нанесение дорожной разметки на автодорогах местного значения в пределах  населенных пунктов Ильинского городского поселения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2018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150,0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false"/>
        </w:trPr>
        <w:tc>
          <w:tcPr>
            <w:tcW w:type="dxa" w:w="816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3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spacing w:val="-6"/>
              </w:rPr>
            </w:pPr>
            <w:r>
              <w:rPr>
                <w:rFonts w:ascii="Times New Roman" w:cs="Times New Roman" w:hAnsi="Times New Roman"/>
                <w:b/>
                <w:spacing w:val="-6"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2018 год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2650,0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spacing w:val="-6"/>
              </w:rPr>
            </w:pPr>
            <w:r>
              <w:rPr>
                <w:rFonts w:ascii="Times New Roman" w:cs="Times New Roman" w:hAnsi="Times New Roman"/>
                <w:b/>
                <w:spacing w:val="-6"/>
              </w:rPr>
            </w:r>
          </w:p>
        </w:tc>
        <w:tc>
          <w:tcPr>
            <w:tcW w:type="dxa" w:w="22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  <w:tr>
        <w:trPr>
          <w:cantSplit w:val="false"/>
        </w:trPr>
        <w:tc>
          <w:tcPr>
            <w:tcW w:type="dxa" w:w="816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1.2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Расчистка от снега автомобильных дорог местного значения в пределах населенных пунктов Ильинского городского поселения в зимний период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2100,0</w:t>
            </w:r>
          </w:p>
        </w:tc>
        <w:tc>
          <w:tcPr>
            <w:tcW w:type="dxa" w:w="212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Администрация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type="dxa" w:w="220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Поддержание бесперебойного и безаварийного движения транспортных средств по дорогам в пределах населенных пунктов в зимний период</w:t>
            </w:r>
          </w:p>
        </w:tc>
      </w:tr>
      <w:tr>
        <w:trPr>
          <w:cantSplit w:val="false"/>
        </w:trPr>
        <w:tc>
          <w:tcPr>
            <w:tcW w:type="dxa" w:w="81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Ямочный ремонт автомобильных дорог литым асфальтом в зимний период</w:t>
            </w:r>
          </w:p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200,0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false"/>
        </w:trPr>
        <w:tc>
          <w:tcPr>
            <w:tcW w:type="dxa" w:w="81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Профилирование автомобильных дорог местного значения в пределах населенных пунктов Ильинского городского поселения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400,0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1380"/>
          <w:cantSplit w:val="false"/>
        </w:trPr>
        <w:tc>
          <w:tcPr>
            <w:tcW w:type="dxa" w:w="81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6"/>
              </w:rPr>
            </w:pPr>
            <w:r>
              <w:rPr>
                <w:rFonts w:ascii="Times New Roman" w:cs="Times New Roman" w:hAnsi="Times New Roman"/>
                <w:spacing w:val="6"/>
              </w:rPr>
              <w:t>Установка дорожных знаков, нанесение дорожной разметки на автомобильных дорогах местного значения в пределах населенных пунктов Ильинского городского поселения, корректировка проекта организации дорожного движения (ПОДД), очистка и помывка проезжей части, скашивание травы на обочинах и откосах дорог в п. Ильинское-Хованское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300,0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2019 год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3000,0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spacing w:val="-6"/>
              </w:rPr>
            </w:pPr>
            <w:r>
              <w:rPr>
                <w:rFonts w:ascii="Times New Roman" w:cs="Times New Roman" w:hAnsi="Times New Roman"/>
                <w:b/>
                <w:spacing w:val="-6"/>
              </w:rPr>
            </w:r>
          </w:p>
        </w:tc>
        <w:tc>
          <w:tcPr>
            <w:tcW w:type="dxa" w:w="22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  <w:tr>
        <w:trPr>
          <w:trHeight w:hRule="atLeast" w:val="902"/>
          <w:cantSplit w:val="false"/>
        </w:trPr>
        <w:tc>
          <w:tcPr>
            <w:tcW w:type="dxa" w:w="816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1.3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Расчистка от снега автомобильных дорог местного значения в пределах населенных пунктов Ильинского городского поселения в зимний период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2020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1900,0</w:t>
            </w:r>
          </w:p>
        </w:tc>
        <w:tc>
          <w:tcPr>
            <w:tcW w:type="dxa" w:w="212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Администрация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type="dxa" w:w="220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Поддержание бесперебойного и безаварийного движения транспортных средств по дорогам в пределах населенных пунктов в зимний период</w:t>
            </w:r>
          </w:p>
        </w:tc>
      </w:tr>
      <w:tr>
        <w:trPr>
          <w:cantSplit w:val="false"/>
        </w:trPr>
        <w:tc>
          <w:tcPr>
            <w:tcW w:type="dxa" w:w="81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Ямочный ремонт автомобильных дорог литым асфальтом в зимний период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2020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150,0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7"/>
            <w:vMerge w:val="continue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false"/>
        </w:trPr>
        <w:tc>
          <w:tcPr>
            <w:tcW w:type="dxa" w:w="81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Профилирование автомобильных дорог местного значения в пределах населенных пунктов Ильинского городского поселения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2020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200,0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7"/>
            <w:vMerge w:val="restart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Поддержание в нормативно-эксплуатацион-ном состоянии дорог в пределах населенных пунктов поселения</w:t>
            </w:r>
          </w:p>
        </w:tc>
      </w:tr>
      <w:tr>
        <w:trPr>
          <w:trHeight w:hRule="atLeast" w:val="1380"/>
          <w:cantSplit w:val="false"/>
        </w:trPr>
        <w:tc>
          <w:tcPr>
            <w:tcW w:type="dxa" w:w="81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6"/>
              </w:rPr>
            </w:pPr>
            <w:r>
              <w:rPr>
                <w:rFonts w:ascii="Times New Roman" w:cs="Times New Roman" w:hAnsi="Times New Roman"/>
                <w:spacing w:val="6"/>
              </w:rPr>
              <w:t>Установка дорожных знаков, нанесение дорожной разметки на автомобильных дорогах местного значения в пределах населенных пунктов Ильинского городского поселения, корректировка проекта организации дорожного движения (ПОДД) п. Ильинское-Хованское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2020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484,64797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1064"/>
          <w:cantSplit w:val="false"/>
        </w:trPr>
        <w:tc>
          <w:tcPr>
            <w:tcW w:type="dxa" w:w="81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tabs>
                <w:tab w:leader="none" w:pos="300" w:val="center"/>
              </w:tabs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ind w:hanging="0" w:left="0" w:right="0"/>
              <w:jc w:val="both"/>
              <w:rPr>
                <w:rFonts w:ascii="Times New Roman" w:cs="Times New Roman" w:hAnsi="Times New Roman"/>
                <w:shd w:fill="FFFFFF" w:val="clear"/>
              </w:rPr>
            </w:pPr>
            <w:r>
              <w:rPr>
                <w:rFonts w:ascii="Times New Roman" w:cs="Times New Roman" w:hAnsi="Times New Roman"/>
                <w:shd w:fill="FFFFFF" w:val="clear"/>
              </w:rPr>
              <w:t>Содержание дорог местного значения по ул. Западная, ул. Первомайская, ул. Садовая, пер. Юбилейный в п. Ильинское-Хованское Ильинского муниципального района Ивановской области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2020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1433,515 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 том числе: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1359,93897 – обл. бюджет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73,57603 – мест. бюджет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234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2020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4168,16297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 том числе: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1359,93897 – обл. бюджет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2808,224 – мест. бюджет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22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  <w:tr>
        <w:trPr>
          <w:cantSplit w:val="false"/>
        </w:trPr>
        <w:tc>
          <w:tcPr>
            <w:tcW w:type="dxa" w:w="816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1.4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Расчистка от снега автомобильных дорог местного значения в пределах населенных пунктов Ильинского городского поселения в зимний период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2021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2200,0</w:t>
            </w:r>
          </w:p>
        </w:tc>
        <w:tc>
          <w:tcPr>
            <w:tcW w:type="dxa" w:w="212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Администрация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type="dxa" w:w="220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Поддержание бесперебойного и безаварийного движения транспортных средств по дорогам в пределах населенных пунктов в зимний период</w:t>
            </w:r>
          </w:p>
        </w:tc>
      </w:tr>
      <w:tr>
        <w:trPr>
          <w:cantSplit w:val="false"/>
        </w:trPr>
        <w:tc>
          <w:tcPr>
            <w:tcW w:type="dxa" w:w="81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Ямочный ремонт автомобильных дорог литым асфальтом в зимний период</w:t>
            </w:r>
          </w:p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2021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150,0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false"/>
        </w:trPr>
        <w:tc>
          <w:tcPr>
            <w:tcW w:type="dxa" w:w="81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Профилирование автомобильных дорог местного значения в пределах населенных пунктов Ильинского городского поселения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2021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200,0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1380"/>
          <w:cantSplit w:val="false"/>
        </w:trPr>
        <w:tc>
          <w:tcPr>
            <w:tcW w:type="dxa" w:w="81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6"/>
              </w:rPr>
            </w:pPr>
            <w:r>
              <w:rPr>
                <w:rFonts w:ascii="Times New Roman" w:cs="Times New Roman" w:hAnsi="Times New Roman"/>
                <w:spacing w:val="6"/>
              </w:rPr>
              <w:t>Установка дорожных знаков, нанесение дорожной разметки на автомобильных дорогах местного значения в пределах населенных пунктов Ильинского городского поселения, корректировка проекта организации дорожного движения (ПОДД) п. Ильинское-Хованское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2021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300,0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1154"/>
          <w:cantSplit w:val="false"/>
        </w:trPr>
        <w:tc>
          <w:tcPr>
            <w:tcW w:type="dxa" w:w="81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  <w:shd w:fill="FFFFFF" w:val="clear"/>
              </w:rPr>
            </w:pPr>
            <w:r>
              <w:rPr>
                <w:rFonts w:ascii="Times New Roman" w:cs="Times New Roman" w:hAnsi="Times New Roman"/>
                <w:shd w:fill="FFFFFF" w:val="clear"/>
              </w:rPr>
              <w:t>Содержание дорог местного значения Ильинского городского поселения Ильинского муниципального района Ивановской области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2021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1375,560 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 том числе: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1306,78175 – обл. бюджет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68,77825 – мест. бюджет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Поддержание в нормативно-эксплуатацион-ном состоянии дорог в пределах населенных пунктов поселения</w:t>
            </w:r>
          </w:p>
        </w:tc>
      </w:tr>
      <w:tr>
        <w:trPr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spacing w:val="-6"/>
              </w:rPr>
            </w:pPr>
            <w:r>
              <w:rPr>
                <w:rFonts w:ascii="Times New Roman" w:cs="Times New Roman" w:hAnsi="Times New Roman"/>
                <w:b/>
                <w:spacing w:val="-6"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2021 год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 xml:space="preserve">4225,560 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 том числе: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1306,78175 – обл. бюджет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2918,77825 – мест. бюджет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spacing w:val="-6"/>
              </w:rPr>
            </w:pPr>
            <w:r>
              <w:rPr>
                <w:rFonts w:ascii="Times New Roman" w:cs="Times New Roman" w:hAnsi="Times New Roman"/>
                <w:b/>
                <w:spacing w:val="-6"/>
              </w:rPr>
            </w:r>
          </w:p>
        </w:tc>
        <w:tc>
          <w:tcPr>
            <w:tcW w:type="dxa" w:w="22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  <w:tr>
        <w:trPr>
          <w:cantSplit w:val="false"/>
        </w:trPr>
        <w:tc>
          <w:tcPr>
            <w:tcW w:type="dxa" w:w="816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1.5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Расчистка от снега автомобильных дорог местного значения в пределах населенных пунктов Ильинского городского поселения в зимний период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2022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2200,0</w:t>
            </w:r>
          </w:p>
        </w:tc>
        <w:tc>
          <w:tcPr>
            <w:tcW w:type="dxa" w:w="212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Администрация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type="dxa" w:w="220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Поддержание бесперебойного и безаварийного движения транспортных средств по дорогам в пределах населенных пунктов в зимний период</w:t>
            </w:r>
          </w:p>
        </w:tc>
      </w:tr>
      <w:tr>
        <w:trPr>
          <w:cantSplit w:val="false"/>
        </w:trPr>
        <w:tc>
          <w:tcPr>
            <w:tcW w:type="dxa" w:w="81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Ямочный ремонт автомобильных дорог литым асфальтом в зимний период</w:t>
            </w:r>
          </w:p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2022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150,0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false"/>
        </w:trPr>
        <w:tc>
          <w:tcPr>
            <w:tcW w:type="dxa" w:w="81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Профилирование автомобильных дорог местного значения в пределах населенных пунктов Ильинского городского поселения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2022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200,0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1380"/>
          <w:cantSplit w:val="false"/>
        </w:trPr>
        <w:tc>
          <w:tcPr>
            <w:tcW w:type="dxa" w:w="81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6"/>
              </w:rPr>
            </w:pPr>
            <w:r>
              <w:rPr>
                <w:rFonts w:ascii="Times New Roman" w:cs="Times New Roman" w:hAnsi="Times New Roman"/>
                <w:spacing w:val="6"/>
              </w:rPr>
              <w:t>Установка дорожных знаков, нанесение дорожной разметки на автомобильных дорогах местного значения в пределах населенных пунктов Ильинского городского поселения, корректировка проекта организации дорожного движения (ПОДД) п. Ильинское-Хованское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2022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300,0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1164"/>
          <w:cantSplit w:val="false"/>
        </w:trPr>
        <w:tc>
          <w:tcPr>
            <w:tcW w:type="dxa" w:w="81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  <w:shd w:fill="FFFFFF" w:val="clear"/>
              </w:rPr>
            </w:pPr>
            <w:r>
              <w:rPr>
                <w:rFonts w:ascii="Times New Roman" w:cs="Times New Roman" w:hAnsi="Times New Roman"/>
                <w:shd w:fill="FFFFFF" w:val="clear"/>
              </w:rPr>
              <w:t>Содержание дорог местного значения Ильинского городского поселения Ильинского муниципального района Ивановской области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2022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1459,493 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 том числе: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1386,51758 – обл. бюджет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72,97542 – мест. бюджет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Поддержание в нормативно-эксплуатацион-ном состоянии дорог в пределах населенных пунктов поселения</w:t>
            </w:r>
          </w:p>
        </w:tc>
      </w:tr>
      <w:tr>
        <w:trPr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spacing w:val="-6"/>
              </w:rPr>
            </w:pPr>
            <w:r>
              <w:rPr>
                <w:rFonts w:ascii="Times New Roman" w:cs="Times New Roman" w:hAnsi="Times New Roman"/>
                <w:b/>
                <w:spacing w:val="-6"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2022 год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 xml:space="preserve">4309,493 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 том числе: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1386,51758 – обл. бюджет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2922,97542 – мест. бюджет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spacing w:val="-6"/>
              </w:rPr>
            </w:pPr>
            <w:r>
              <w:rPr>
                <w:rFonts w:ascii="Times New Roman" w:cs="Times New Roman" w:hAnsi="Times New Roman"/>
                <w:b/>
                <w:spacing w:val="-6"/>
              </w:rPr>
            </w:r>
          </w:p>
        </w:tc>
        <w:tc>
          <w:tcPr>
            <w:tcW w:type="dxa" w:w="22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1.6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Расчистка от снега автомобильных дорог местного значения в пределах населенных пунктов Ильинского городского поселения в зимний период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2023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2200,0</w:t>
            </w:r>
          </w:p>
        </w:tc>
        <w:tc>
          <w:tcPr>
            <w:tcW w:type="dxa" w:w="212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Администрация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type="dxa" w:w="220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Поддержание бесперебойного и безаварийного движения транспортных средств по дорогам в пределах населенных пунктов в зимний период</w:t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Ямочный ремонт автомобильных дорог литым асфальтом в зимний период</w:t>
            </w:r>
          </w:p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2023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150,0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spacing w:val="-6"/>
              </w:rPr>
            </w:pPr>
            <w:r>
              <w:rPr>
                <w:rFonts w:ascii="Times New Roman" w:cs="Times New Roman" w:hAnsi="Times New Roman"/>
                <w:b/>
                <w:spacing w:val="-6"/>
              </w:rPr>
            </w:r>
          </w:p>
        </w:tc>
        <w:tc>
          <w:tcPr>
            <w:tcW w:type="dxa" w:w="220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Профилирование автомобильных дорог местного значения в пределах населенных пунктов Ильинского городского поселения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2023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200,0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spacing w:val="-6"/>
              </w:rPr>
            </w:pPr>
            <w:r>
              <w:rPr>
                <w:rFonts w:ascii="Times New Roman" w:cs="Times New Roman" w:hAnsi="Times New Roman"/>
                <w:b/>
                <w:spacing w:val="-6"/>
              </w:rPr>
            </w:r>
          </w:p>
        </w:tc>
        <w:tc>
          <w:tcPr>
            <w:tcW w:type="dxa" w:w="220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6"/>
              </w:rPr>
            </w:pPr>
            <w:r>
              <w:rPr>
                <w:rFonts w:ascii="Times New Roman" w:cs="Times New Roman" w:hAnsi="Times New Roman"/>
                <w:spacing w:val="6"/>
              </w:rPr>
              <w:t>Установка дорожных знаков, нанесение дорожной разметки на автомобильных дорогах местного значения в пределах населенных пунктов Ильинского городского поселения, корректировка проекта организации дорожного движения (ПОДД) п. Ильинское-Хованское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2022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300,0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spacing w:val="-6"/>
              </w:rPr>
            </w:pPr>
            <w:r>
              <w:rPr>
                <w:rFonts w:ascii="Times New Roman" w:cs="Times New Roman" w:hAnsi="Times New Roman"/>
                <w:b/>
                <w:spacing w:val="-6"/>
              </w:rPr>
            </w:r>
          </w:p>
        </w:tc>
        <w:tc>
          <w:tcPr>
            <w:tcW w:type="dxa" w:w="220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  <w:tr>
        <w:trPr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spacing w:val="-6"/>
              </w:rPr>
            </w:pPr>
            <w:r>
              <w:rPr>
                <w:rFonts w:ascii="Times New Roman" w:cs="Times New Roman" w:hAnsi="Times New Roman"/>
                <w:b/>
                <w:spacing w:val="-6"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2023 год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2850,00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spacing w:val="-6"/>
              </w:rPr>
            </w:pPr>
            <w:r>
              <w:rPr>
                <w:rFonts w:ascii="Times New Roman" w:cs="Times New Roman" w:hAnsi="Times New Roman"/>
                <w:b/>
                <w:spacing w:val="-6"/>
              </w:rPr>
            </w:r>
          </w:p>
        </w:tc>
        <w:tc>
          <w:tcPr>
            <w:tcW w:type="dxa" w:w="22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  <w:tr>
        <w:trPr>
          <w:trHeight w:hRule="atLeast" w:val="175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ИТОГО по разделу 1: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2018-2023 г.г.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 xml:space="preserve">21203,21597 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 том числе: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4053,2383 – обл. бюджет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</w:rPr>
              <w:t>17149,97767 – мест. бюджет</w:t>
            </w:r>
            <w:r>
              <w:rPr>
                <w:rFonts w:ascii="Times New Roman" w:cs="Times New Roman" w:hAnsi="Times New Roman"/>
                <w:b/>
              </w:rPr>
              <w:t xml:space="preserve">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22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  <w:tr>
        <w:trPr>
          <w:cantSplit w:val="false"/>
        </w:trPr>
        <w:tc>
          <w:tcPr>
            <w:tcW w:type="dxa" w:w="1478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 xml:space="preserve">Раздел 2. </w:t>
            </w:r>
            <w:r>
              <w:rPr>
                <w:rFonts w:ascii="Times New Roman" w:cs="Times New Roman" w:hAnsi="Times New Roman"/>
                <w:b/>
                <w:i/>
                <w:spacing w:val="-6"/>
              </w:rPr>
              <w:t>Приведение дорог  местного значения в состояние, удовлетворяющее нормативным требованиям</w:t>
            </w:r>
            <w:r>
              <w:rPr>
                <w:rFonts w:ascii="Times New Roman" w:cs="Times New Roman" w:hAnsi="Times New Roman"/>
                <w:b/>
                <w:i/>
              </w:rPr>
              <w:t xml:space="preserve"> (ремонт автодорог)</w:t>
            </w:r>
          </w:p>
        </w:tc>
      </w:tr>
      <w:tr>
        <w:trPr>
          <w:trHeight w:hRule="atLeast" w:val="811"/>
          <w:cantSplit w:val="false"/>
        </w:trPr>
        <w:tc>
          <w:tcPr>
            <w:tcW w:type="dxa" w:w="816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2.1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Ремонт участка дороги по ул. Советская в п. Ильинское-Хованское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2018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1400,0</w:t>
            </w:r>
          </w:p>
        </w:tc>
        <w:tc>
          <w:tcPr>
            <w:tcW w:type="dxa" w:w="212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Администрация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type="dxa" w:w="220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Приведение дорог местного значения в пределах населенных пунктов Ильинского городского поселения в состояние, удовлетворяющее нормативным требованиям</w:t>
            </w:r>
          </w:p>
        </w:tc>
      </w:tr>
      <w:tr>
        <w:trPr>
          <w:trHeight w:hRule="atLeast" w:val="836"/>
          <w:cantSplit w:val="false"/>
        </w:trPr>
        <w:tc>
          <w:tcPr>
            <w:tcW w:type="dxa" w:w="81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Ремонт участка дороги по ул. Колхозная в п. Ильинское-Хованское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2018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500,0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848"/>
          <w:cantSplit w:val="false"/>
        </w:trPr>
        <w:tc>
          <w:tcPr>
            <w:tcW w:type="dxa" w:w="81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Ремонт участка дороги по ул. Революционная в п. Ильинское-Хованское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2018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1894,057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 том числе: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1799,257 – обл. бюджет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94,800 – мест. бюджет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762"/>
          <w:cantSplit w:val="false"/>
        </w:trPr>
        <w:tc>
          <w:tcPr>
            <w:tcW w:type="dxa" w:w="81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Ремонт участка дороги по ул. Красная в п. Ильинское-Хованское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2018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1263,943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 том числе: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1200,743 – обл. бюджет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63,200 – мест. бюджет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819"/>
          <w:cantSplit w:val="false"/>
        </w:trPr>
        <w:tc>
          <w:tcPr>
            <w:tcW w:type="dxa" w:w="81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Ямочный ремонт асфальтового покрытия центральных улиц в п. Ильинское-Хованское 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2018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792,0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234"/>
          <w:cantSplit w:val="false"/>
        </w:trPr>
        <w:tc>
          <w:tcPr>
            <w:tcW w:type="dxa" w:w="816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2018 год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5850,0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 том числе: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3000,0 – обл. бюджет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2850,0 – мест. бюджет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22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  <w:tr>
        <w:trPr>
          <w:trHeight w:hRule="atLeast" w:val="593"/>
          <w:cantSplit w:val="false"/>
        </w:trPr>
        <w:tc>
          <w:tcPr>
            <w:tcW w:type="dxa" w:w="816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2.2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Ремонт дороги по ул. Колхозная в п. Ильинское-Хованское Ильинского муниципального района Ивановской области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6315,406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 том числе: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5999,635 – обл. бюджет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315,771 – мест. бюджет</w:t>
            </w:r>
          </w:p>
        </w:tc>
        <w:tc>
          <w:tcPr>
            <w:tcW w:type="dxa" w:w="212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Администрация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type="dxa" w:w="220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Приведение дорог местного значения в пределах населенных пунктов Ильинского городского поселения в состояние, удовлетворяющее нормативным требованиям</w:t>
            </w:r>
          </w:p>
        </w:tc>
      </w:tr>
      <w:tr>
        <w:trPr>
          <w:trHeight w:hRule="atLeast" w:val="561"/>
          <w:cantSplit w:val="false"/>
        </w:trPr>
        <w:tc>
          <w:tcPr>
            <w:tcW w:type="dxa" w:w="81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Ямочный ремонт асфальтового покрытия центральных улиц в п. Ильинское-Хованское </w:t>
            </w:r>
          </w:p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700,0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470"/>
          <w:cantSplit w:val="false"/>
        </w:trPr>
        <w:tc>
          <w:tcPr>
            <w:tcW w:type="dxa" w:w="81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Ремонт участков дороги по ул. Советская в п. Ильинское-Хованское</w:t>
            </w:r>
          </w:p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1484,229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234"/>
          <w:cantSplit w:val="false"/>
        </w:trPr>
        <w:tc>
          <w:tcPr>
            <w:tcW w:type="dxa" w:w="816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3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2019 год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8499,635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 том числе: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5999,635 – обл. бюджет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2500,000 – мест. бюджет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22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  <w:tr>
        <w:trPr>
          <w:trHeight w:hRule="atLeast" w:val="1008"/>
          <w:cantSplit w:val="false"/>
        </w:trPr>
        <w:tc>
          <w:tcPr>
            <w:tcW w:type="dxa" w:w="816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2.3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Ремонт участков дороги по ул. Советская в п. Ильинское-Хованское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2020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1500,000</w:t>
            </w:r>
          </w:p>
        </w:tc>
        <w:tc>
          <w:tcPr>
            <w:tcW w:type="dxa" w:w="212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Администрация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type="dxa" w:w="220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Приведение дорог местного значения в пределах населенных пунктов Ильинского городского поселения в состояние, удовлетворяющее нормативным требованиям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</w:tr>
      <w:tr>
        <w:trPr>
          <w:trHeight w:hRule="atLeast" w:val="722"/>
          <w:cantSplit w:val="false"/>
        </w:trPr>
        <w:tc>
          <w:tcPr>
            <w:tcW w:type="dxa" w:w="81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Ямочный ремонт асфальтового покрытия улиц в п. Ильинское-Хованское 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2020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191,776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234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2020 год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1691,776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22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  <w:tr>
        <w:trPr>
          <w:trHeight w:hRule="atLeast" w:val="184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2.4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Ямочный ремонт асфальтового покрытия центральных улиц в п. Ильинское-Хованское 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2021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581,22175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Администрация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type="dxa" w:w="22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Приведение дорог местного значения в пределах населенных пунктов Ильинского городского поселения в состояние, удовлетворяющее нормативным требованиям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</w:tr>
      <w:tr>
        <w:trPr>
          <w:trHeight w:hRule="atLeast" w:val="184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2.5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Ремонт участка дороги общего пользования местного значения по ул. Советская в п. Ильинское-Хованское (км 0,000 – км 1,200) Ильинского муниципального района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2021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20747,69 – обл.бюдж.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Администрация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type="dxa" w:w="22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Приведение дорог местного значения в пределах населенных пунктов Ильинского городского поселения в состояние, удовлетворяющее нормативным требованиям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</w:tr>
      <w:tr>
        <w:trPr>
          <w:trHeight w:hRule="atLeast" w:val="234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2021 год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21328,91175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22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  <w:tr>
        <w:trPr>
          <w:trHeight w:hRule="atLeast" w:val="184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2.6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Ремонт дорог местного значения в границах населенных пунктов Ильинского городского поселения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2022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1077,02458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Администрация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type="dxa" w:w="22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Приведение дорог местного значения в пределах населенных пунктов Ильинского городского поселения в состояние, удовлетворяющее нормативным требованиям</w:t>
            </w:r>
          </w:p>
        </w:tc>
      </w:tr>
      <w:tr>
        <w:trPr>
          <w:trHeight w:hRule="atLeast" w:val="234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2022 год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1077,02458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22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  <w:tr>
        <w:trPr>
          <w:trHeight w:hRule="atLeast" w:val="478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22.7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Ремонт дорог местного значения в границах населенных пунктов Ильинского городского поселения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2023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1150,0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Администрация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type="dxa" w:w="22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Приведение дорог местного значения в пределах населенных пунктов Ильинского городского поселения в состояние, удовлетворяющее нормативным требованиям</w:t>
            </w:r>
          </w:p>
        </w:tc>
      </w:tr>
      <w:tr>
        <w:trPr>
          <w:trHeight w:hRule="atLeast" w:val="234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2023 год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1150,0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22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  <w:tr>
        <w:trPr>
          <w:trHeight w:hRule="atLeast" w:val="262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ИТОГО по разделу 2: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2018-2023 г.г.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 xml:space="preserve">39597,34733 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 том числе: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29747,325 – обл. бюджет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9850,02233 – мест. бюджет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22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1478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Раздел 3. Ремонт дворовых территорий многоквартирных домов, проездов к дворовым территориям многоквартирных домов</w:t>
            </w:r>
          </w:p>
        </w:tc>
      </w:tr>
      <w:tr>
        <w:trPr>
          <w:trHeight w:hRule="atLeast" w:val="262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3.1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Ремонт дворовых территорий многоквартирных домов, проездов к дворовым территориям многоквартирных домов в п. Ильинское-Хованское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2018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500,0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Администрация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type="dxa" w:w="22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Приведение благоустройства дворовых территорий в нормативное состояние</w:t>
            </w:r>
          </w:p>
        </w:tc>
      </w:tr>
      <w:tr>
        <w:trPr>
          <w:trHeight w:hRule="atLeast" w:val="262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2018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500,0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22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  <w:tr>
        <w:trPr>
          <w:trHeight w:hRule="atLeast" w:val="262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3.2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Ремонт дворовых территорий многоквартирных домов, проездов к дворовым территориям многоквартирных домов в п. Ильинское-Хованское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243,5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Администрация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type="dxa" w:w="22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Приведение благоустройства дворовых территорий в нормативное состояние</w:t>
            </w:r>
          </w:p>
        </w:tc>
      </w:tr>
      <w:tr>
        <w:trPr>
          <w:trHeight w:hRule="atLeast" w:val="262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2019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243,5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22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  <w:tr>
        <w:trPr>
          <w:trHeight w:hRule="atLeast" w:val="262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3.3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Ремонт дворовых территорий многоквартирных домов, проездов к дворовым территориям многоквартирных домов в п. Ильинское-Хованское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2020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200,0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Администрация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type="dxa" w:w="22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Приведение благоустройства дворовых территорий в нормативное состояние</w:t>
            </w:r>
          </w:p>
        </w:tc>
      </w:tr>
      <w:tr>
        <w:trPr>
          <w:trHeight w:hRule="atLeast" w:val="262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2020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200,0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22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  <w:tr>
        <w:trPr>
          <w:trHeight w:hRule="atLeast" w:val="262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3.4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Ремонт дворовых территорий многоквартирных домов, проездов к дворовым территориям многоквартирных домов в п. Ильинское-Хованское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2021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500,0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Администрация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type="dxa" w:w="22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Приведение благоустройства дворовых территорий в нормативное состояние</w:t>
            </w:r>
          </w:p>
        </w:tc>
      </w:tr>
      <w:tr>
        <w:trPr>
          <w:trHeight w:hRule="atLeast" w:val="262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2021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500,0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22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  <w:tr>
        <w:trPr>
          <w:trHeight w:hRule="atLeast" w:val="262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3.5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Ремонт дворовых территорий многоквартирных домов, проездов к дворовым территориям многоквартирных домов в п. Ильинское-Хованское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2022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500,0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Администрация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type="dxa" w:w="22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Приведение благоустройства дворовых территорий в нормативное состояние</w:t>
            </w:r>
          </w:p>
        </w:tc>
      </w:tr>
      <w:tr>
        <w:trPr>
          <w:trHeight w:hRule="atLeast" w:val="262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2022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500,0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22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  <w:tr>
        <w:trPr>
          <w:trHeight w:hRule="atLeast" w:val="262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3.6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Ремонт дворовых территорий многоквартирных домов, проездов к дворовым территориям многоквартирных домов в п. Ильинское-Хованское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2022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500,0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Администрация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type="dxa" w:w="22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Приведение благоустройства дворовых территорий в нормативное состояние</w:t>
            </w:r>
          </w:p>
        </w:tc>
      </w:tr>
      <w:tr>
        <w:trPr>
          <w:trHeight w:hRule="atLeast" w:val="262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2023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500,0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22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  <w:tr>
        <w:trPr>
          <w:trHeight w:hRule="atLeast" w:val="262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ИТОГО по разделу 3: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2018-2023 г.г.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2443,5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22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  <w:tr>
        <w:trPr>
          <w:trHeight w:hRule="atLeast" w:val="262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2018-2023 г.г.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63244,0633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33800,5633 – обл. бюджет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</w:rPr>
              <w:t>29443,5 – мест. бюджет</w:t>
            </w:r>
            <w:r>
              <w:rPr>
                <w:rFonts w:ascii="Times New Roman" w:cs="Times New Roman" w:hAnsi="Times New Roman"/>
                <w:b/>
              </w:rPr>
              <w:t xml:space="preserve">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</w:r>
          </w:p>
        </w:tc>
        <w:tc>
          <w:tcPr>
            <w:tcW w:type="dxa" w:w="22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style27"/>
        <w:widowControl/>
        <w:ind w:hanging="0" w:left="0" w:right="0"/>
        <w:jc w:val="right"/>
        <w:rPr>
          <w:rFonts w:ascii="Times New Roman" w:cs="Times New Roman" w:hAnsi="Times New Roman"/>
          <w:sz w:val="12"/>
          <w:szCs w:val="12"/>
        </w:rPr>
      </w:pPr>
      <w:r>
        <w:rPr>
          <w:rFonts w:ascii="Times New Roman" w:cs="Times New Roman" w:hAnsi="Times New Roman"/>
          <w:sz w:val="12"/>
          <w:szCs w:val="12"/>
        </w:rPr>
      </w:r>
    </w:p>
    <w:p>
      <w:pPr>
        <w:sectPr>
          <w:type w:val="nextPage"/>
          <w:pgSz w:h="16838" w:w="11906"/>
          <w:pgMar w:bottom="1134" w:footer="0" w:gutter="0" w:header="0" w:left="1701" w:right="567" w:top="1134"/>
          <w:pgNumType w:fmt="decimal"/>
          <w:formProt w:val="false"/>
          <w:textDirection w:val="lrTb"/>
          <w:docGrid w:charSpace="4096" w:linePitch="240" w:type="default"/>
        </w:sectPr>
        <w:pStyle w:val="style27"/>
        <w:widowControl/>
        <w:ind w:hanging="0" w:left="0" w:right="0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27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6. РЕСУРСНОЕ ОБЕСПЕЧЕНИЕ ПРОГРАММЫ</w:t>
      </w:r>
    </w:p>
    <w:p>
      <w:pPr>
        <w:pStyle w:val="style27"/>
        <w:widowControl/>
        <w:ind w:hanging="0" w:left="0" w:right="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27"/>
        <w:widowControl/>
        <w:ind w:hanging="0" w:left="0" w:right="282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Таблица 4</w:t>
      </w:r>
    </w:p>
    <w:tbl>
      <w:tblPr>
        <w:jc w:val="center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31"/>
        <w:gridCol w:w="1134"/>
        <w:gridCol w:w="1134"/>
        <w:gridCol w:w="1133"/>
        <w:gridCol w:w="1258"/>
        <w:gridCol w:w="1134"/>
        <w:gridCol w:w="1135"/>
      </w:tblGrid>
      <w:tr>
        <w:trPr>
          <w:trHeight w:hRule="atLeast" w:val="478"/>
          <w:cantSplit w:val="false"/>
        </w:trPr>
        <w:tc>
          <w:tcPr>
            <w:tcW w:type="dxa" w:w="31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pacing w:val="-6"/>
              </w:rPr>
            </w:pPr>
            <w:r>
              <w:rPr>
                <w:rFonts w:ascii="Times New Roman" w:cs="Times New Roman" w:hAnsi="Times New Roman"/>
                <w:b/>
                <w:i/>
                <w:spacing w:val="-6"/>
              </w:rPr>
              <w:t>Направления финансирования</w:t>
            </w:r>
          </w:p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pacing w:val="-6"/>
              </w:rPr>
            </w:pPr>
            <w:r>
              <w:rPr>
                <w:rFonts w:ascii="Times New Roman" w:cs="Times New Roman" w:hAnsi="Times New Roman"/>
                <w:b/>
                <w:i/>
                <w:spacing w:val="-6"/>
              </w:rPr>
              <w:t>и источники</w:t>
            </w:r>
          </w:p>
        </w:tc>
        <w:tc>
          <w:tcPr>
            <w:tcW w:type="dxa" w:w="113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2018 год (тыс.руб.)</w:t>
            </w:r>
          </w:p>
        </w:tc>
        <w:tc>
          <w:tcPr>
            <w:tcW w:type="dxa" w:w="113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2019 год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(тыс.руб.)</w:t>
            </w:r>
          </w:p>
        </w:tc>
        <w:tc>
          <w:tcPr>
            <w:tcW w:type="dxa" w:w="113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2020 год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(тыс.руб.)</w:t>
            </w:r>
          </w:p>
        </w:tc>
        <w:tc>
          <w:tcPr>
            <w:tcW w:type="dxa" w:w="125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2021 год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(тыс.руб.)</w:t>
            </w:r>
          </w:p>
        </w:tc>
        <w:tc>
          <w:tcPr>
            <w:tcW w:type="dxa" w:w="113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2022 год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(тыс.руб.)</w:t>
            </w:r>
          </w:p>
        </w:tc>
        <w:tc>
          <w:tcPr>
            <w:tcW w:type="dxa" w:w="113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2023 год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(тыс.руб.)</w:t>
            </w:r>
          </w:p>
        </w:tc>
      </w:tr>
      <w:tr>
        <w:trPr>
          <w:cantSplit w:val="false"/>
        </w:trPr>
        <w:tc>
          <w:tcPr>
            <w:tcW w:type="dxa" w:w="31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ВСЕГО</w:t>
            </w:r>
          </w:p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113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9000,0</w:t>
            </w:r>
          </w:p>
        </w:tc>
        <w:tc>
          <w:tcPr>
            <w:tcW w:type="dxa" w:w="113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11743,135</w:t>
            </w:r>
          </w:p>
        </w:tc>
        <w:tc>
          <w:tcPr>
            <w:tcW w:type="dxa" w:w="113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6059,93897</w:t>
            </w:r>
          </w:p>
        </w:tc>
        <w:tc>
          <w:tcPr>
            <w:tcW w:type="dxa" w:w="125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26054,47175</w:t>
            </w:r>
          </w:p>
        </w:tc>
        <w:tc>
          <w:tcPr>
            <w:tcW w:type="dxa" w:w="113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5886,51758</w:t>
            </w:r>
          </w:p>
        </w:tc>
        <w:tc>
          <w:tcPr>
            <w:tcW w:type="dxa" w:w="113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4500,000</w:t>
            </w:r>
          </w:p>
        </w:tc>
      </w:tr>
      <w:tr>
        <w:trPr>
          <w:cantSplit w:val="false"/>
        </w:trPr>
        <w:tc>
          <w:tcPr>
            <w:tcW w:type="dxa" w:w="10059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Раздел 1. Обеспечение сохранности дорог местного значения (содержание автодорог)</w:t>
            </w:r>
          </w:p>
        </w:tc>
      </w:tr>
      <w:tr>
        <w:trPr>
          <w:cantSplit w:val="false"/>
        </w:trPr>
        <w:tc>
          <w:tcPr>
            <w:tcW w:type="dxa" w:w="31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местный бюджет</w:t>
            </w:r>
          </w:p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2650,0</w:t>
            </w:r>
          </w:p>
        </w:tc>
        <w:tc>
          <w:tcPr>
            <w:tcW w:type="dxa" w:w="113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3000,000</w:t>
            </w:r>
          </w:p>
        </w:tc>
        <w:tc>
          <w:tcPr>
            <w:tcW w:type="dxa" w:w="113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2808,224</w:t>
            </w:r>
          </w:p>
        </w:tc>
        <w:tc>
          <w:tcPr>
            <w:tcW w:type="dxa" w:w="125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2918,77825</w:t>
            </w:r>
          </w:p>
        </w:tc>
        <w:tc>
          <w:tcPr>
            <w:tcW w:type="dxa" w:w="113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2922,97542</w:t>
            </w:r>
          </w:p>
        </w:tc>
        <w:tc>
          <w:tcPr>
            <w:tcW w:type="dxa" w:w="113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2850,000</w:t>
            </w:r>
          </w:p>
        </w:tc>
      </w:tr>
      <w:tr>
        <w:trPr>
          <w:cantSplit w:val="false"/>
        </w:trPr>
        <w:tc>
          <w:tcPr>
            <w:tcW w:type="dxa" w:w="31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областной бюджет</w:t>
            </w:r>
          </w:p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type="dxa" w:w="113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type="dxa" w:w="113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1359,93897</w:t>
            </w:r>
          </w:p>
        </w:tc>
        <w:tc>
          <w:tcPr>
            <w:tcW w:type="dxa" w:w="125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1306,78175</w:t>
            </w:r>
          </w:p>
        </w:tc>
        <w:tc>
          <w:tcPr>
            <w:tcW w:type="dxa" w:w="113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1386,51758</w:t>
            </w:r>
          </w:p>
        </w:tc>
        <w:tc>
          <w:tcPr>
            <w:tcW w:type="dxa" w:w="113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0,000</w:t>
            </w:r>
          </w:p>
        </w:tc>
      </w:tr>
      <w:tr>
        <w:trPr>
          <w:cantSplit w:val="false"/>
        </w:trPr>
        <w:tc>
          <w:tcPr>
            <w:tcW w:type="dxa" w:w="10059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 xml:space="preserve">Раздел 2. </w:t>
            </w:r>
            <w:r>
              <w:rPr>
                <w:rFonts w:ascii="Times New Roman" w:cs="Times New Roman" w:hAnsi="Times New Roman"/>
                <w:b/>
                <w:i/>
                <w:spacing w:val="-6"/>
              </w:rPr>
              <w:t>Приведение дорог местного значения в состояние, удовлетворяющее нормативным требованиям</w:t>
            </w:r>
            <w:r>
              <w:rPr>
                <w:rFonts w:ascii="Times New Roman" w:cs="Times New Roman" w:hAnsi="Times New Roman"/>
                <w:b/>
                <w:i/>
              </w:rPr>
              <w:t xml:space="preserve"> (ремонт автодорог)</w:t>
            </w:r>
          </w:p>
        </w:tc>
      </w:tr>
      <w:tr>
        <w:trPr>
          <w:cantSplit w:val="false"/>
        </w:trPr>
        <w:tc>
          <w:tcPr>
            <w:tcW w:type="dxa" w:w="31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местный бюджет</w:t>
            </w:r>
          </w:p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2850,0</w:t>
            </w:r>
          </w:p>
        </w:tc>
        <w:tc>
          <w:tcPr>
            <w:tcW w:type="dxa" w:w="113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2500,000</w:t>
            </w:r>
          </w:p>
        </w:tc>
        <w:tc>
          <w:tcPr>
            <w:tcW w:type="dxa" w:w="113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1691,776</w:t>
            </w:r>
          </w:p>
        </w:tc>
        <w:tc>
          <w:tcPr>
            <w:tcW w:type="dxa" w:w="125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ind w:hanging="0" w:left="0" w:right="0"/>
              <w:jc w:val="center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581,22175</w:t>
            </w:r>
          </w:p>
        </w:tc>
        <w:tc>
          <w:tcPr>
            <w:tcW w:type="dxa" w:w="113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ind w:hanging="0" w:left="0" w:right="0"/>
              <w:jc w:val="center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1077,02458</w:t>
            </w:r>
          </w:p>
        </w:tc>
        <w:tc>
          <w:tcPr>
            <w:tcW w:type="dxa" w:w="113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1150,000</w:t>
            </w:r>
          </w:p>
        </w:tc>
      </w:tr>
      <w:tr>
        <w:trPr>
          <w:cantSplit w:val="false"/>
        </w:trPr>
        <w:tc>
          <w:tcPr>
            <w:tcW w:type="dxa" w:w="31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областной бюджет</w:t>
            </w:r>
          </w:p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3000,0</w:t>
            </w:r>
          </w:p>
        </w:tc>
        <w:tc>
          <w:tcPr>
            <w:tcW w:type="dxa" w:w="113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5999,635</w:t>
            </w:r>
          </w:p>
        </w:tc>
        <w:tc>
          <w:tcPr>
            <w:tcW w:type="dxa" w:w="113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type="dxa" w:w="125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20747,69</w:t>
            </w:r>
          </w:p>
        </w:tc>
        <w:tc>
          <w:tcPr>
            <w:tcW w:type="dxa" w:w="113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type="dxa" w:w="113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0,000</w:t>
            </w:r>
          </w:p>
        </w:tc>
      </w:tr>
      <w:tr>
        <w:trPr>
          <w:cantSplit w:val="false"/>
        </w:trPr>
        <w:tc>
          <w:tcPr>
            <w:tcW w:type="dxa" w:w="10059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Раздел 3. Ремонт дворовых территорий многоквартирных домов, проездов к дворовым территориям многоквартирных домов в п. Ильинское-Хованское</w:t>
            </w:r>
          </w:p>
        </w:tc>
      </w:tr>
      <w:tr>
        <w:trPr>
          <w:cantSplit w:val="false"/>
        </w:trPr>
        <w:tc>
          <w:tcPr>
            <w:tcW w:type="dxa" w:w="31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местный бюджет</w:t>
            </w:r>
          </w:p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500,000</w:t>
            </w:r>
          </w:p>
        </w:tc>
        <w:tc>
          <w:tcPr>
            <w:tcW w:type="dxa" w:w="113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243,500</w:t>
            </w:r>
          </w:p>
        </w:tc>
        <w:tc>
          <w:tcPr>
            <w:tcW w:type="dxa" w:w="113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200,000</w:t>
            </w:r>
          </w:p>
        </w:tc>
        <w:tc>
          <w:tcPr>
            <w:tcW w:type="dxa" w:w="125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500,000</w:t>
            </w:r>
          </w:p>
        </w:tc>
        <w:tc>
          <w:tcPr>
            <w:tcW w:type="dxa" w:w="113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500,000</w:t>
            </w:r>
          </w:p>
        </w:tc>
        <w:tc>
          <w:tcPr>
            <w:tcW w:type="dxa" w:w="113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500,000</w:t>
            </w:r>
          </w:p>
        </w:tc>
      </w:tr>
      <w:tr>
        <w:trPr>
          <w:cantSplit w:val="false"/>
        </w:trPr>
        <w:tc>
          <w:tcPr>
            <w:tcW w:type="dxa" w:w="31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областной бюджет</w:t>
            </w:r>
          </w:p>
          <w:p>
            <w:pPr>
              <w:pStyle w:val="style27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type="dxa" w:w="113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type="dxa" w:w="113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type="dxa" w:w="125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type="dxa" w:w="113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type="dxa" w:w="113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0,000</w:t>
            </w:r>
          </w:p>
        </w:tc>
      </w:tr>
    </w:tbl>
    <w:p>
      <w:pPr>
        <w:pStyle w:val="style0"/>
        <w:jc w:val="center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1" w:top="1134"/>
      <w:pgNumType w:fmt="decimal"/>
      <w:formProt w:val="false"/>
      <w:textDirection w:val="lrTb"/>
      <w:docGrid w:charSpace="4096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5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720" w:left="1146"/>
      </w:pPr>
    </w:lvl>
    <w:lvl w:ilvl="2">
      <w:start w:val="1"/>
      <w:numFmt w:val="decimal"/>
      <w:lvlText w:val="%1.%2.%3."/>
      <w:lvlJc w:val="left"/>
      <w:pPr>
        <w:ind w:hanging="720" w:left="1212"/>
      </w:pPr>
    </w:lvl>
    <w:lvl w:ilvl="3">
      <w:start w:val="1"/>
      <w:numFmt w:val="decimal"/>
      <w:lvlText w:val="%1.%2.%3.%4."/>
      <w:lvlJc w:val="left"/>
      <w:pPr>
        <w:ind w:hanging="1080" w:left="1638"/>
      </w:pPr>
    </w:lvl>
    <w:lvl w:ilvl="4">
      <w:start w:val="1"/>
      <w:numFmt w:val="decimal"/>
      <w:lvlText w:val="%1.%2.%3.%4.%5."/>
      <w:lvlJc w:val="left"/>
      <w:pPr>
        <w:ind w:hanging="1080" w:left="1704"/>
      </w:pPr>
    </w:lvl>
    <w:lvl w:ilvl="5">
      <w:start w:val="1"/>
      <w:numFmt w:val="decimal"/>
      <w:lvlText w:val="%1.%2.%3.%4.%5.%6."/>
      <w:lvlJc w:val="left"/>
      <w:pPr>
        <w:ind w:hanging="1440" w:left="2130"/>
      </w:pPr>
    </w:lvl>
    <w:lvl w:ilvl="6">
      <w:start w:val="1"/>
      <w:numFmt w:val="decimal"/>
      <w:lvlText w:val="%1.%2.%3.%4.%5.%6.%7."/>
      <w:lvlJc w:val="left"/>
      <w:pPr>
        <w:ind w:hanging="1800" w:left="2556"/>
      </w:pPr>
    </w:lvl>
    <w:lvl w:ilvl="7">
      <w:start w:val="1"/>
      <w:numFmt w:val="decimal"/>
      <w:lvlText w:val="%1.%2.%3.%4.%5.%6.%7.%8."/>
      <w:lvlJc w:val="left"/>
      <w:pPr>
        <w:ind w:hanging="1800" w:left="2622"/>
      </w:pPr>
    </w:lvl>
    <w:lvl w:ilvl="8">
      <w:start w:val="1"/>
      <w:numFmt w:val="decimal"/>
      <w:lvlText w:val="%1.%2.%3.%4.%5.%6.%7.%8.%9."/>
      <w:lvlJc w:val="left"/>
      <w:pPr>
        <w:ind w:hanging="2160" w:left="3048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Times New Roman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>
      <w:rFonts w:ascii="Calibri" w:cs="Times New Roman" w:eastAsia="Times New Roman" w:hAnsi="Calibri"/>
      <w:lang w:eastAsia="ru-RU"/>
    </w:rPr>
  </w:style>
  <w:style w:styleId="style17" w:type="character">
    <w:name w:val="Нижний колонтитул Знак"/>
    <w:basedOn w:val="style15"/>
    <w:next w:val="style17"/>
    <w:rPr>
      <w:rFonts w:ascii="Calibri" w:cs="Times New Roman" w:eastAsia="Times New Roman" w:hAnsi="Calibri"/>
      <w:lang w:eastAsia="ru-RU"/>
    </w:rPr>
  </w:style>
  <w:style w:styleId="style18" w:type="character">
    <w:name w:val="Текст выноски Знак"/>
    <w:basedOn w:val="style15"/>
    <w:next w:val="style18"/>
    <w:rPr>
      <w:rFonts w:ascii="Tahoma" w:cs="Tahoma" w:eastAsia="Times New Roman" w:hAnsi="Tahoma"/>
      <w:sz w:val="16"/>
      <w:szCs w:val="16"/>
      <w:lang w:eastAsia="ru-RU"/>
    </w:rPr>
  </w:style>
  <w:style w:styleId="style19" w:type="character">
    <w:name w:val="Интернет-ссылка"/>
    <w:basedOn w:val="style15"/>
    <w:next w:val="style19"/>
    <w:rPr>
      <w:color w:val="0000FF"/>
      <w:u w:val="single"/>
      <w:lang w:bidi="zxx-" w:eastAsia="zxx-" w:val="zxx-"/>
    </w:rPr>
  </w:style>
  <w:style w:styleId="style20" w:type="character">
    <w:name w:val="ListLabel 1"/>
    <w:next w:val="style20"/>
    <w:rPr>
      <w:rFonts w:cs="Courier New"/>
    </w:rPr>
  </w:style>
  <w:style w:styleId="style21" w:type="character">
    <w:name w:val="ListLabel 2"/>
    <w:next w:val="style21"/>
    <w:rPr>
      <w:rFonts w:cs="Arial" w:eastAsia="Times New Roman"/>
    </w:rPr>
  </w:style>
  <w:style w:styleId="style22" w:type="paragraph">
    <w:name w:val="Заголовок"/>
    <w:basedOn w:val="style0"/>
    <w:next w:val="style23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23" w:type="paragraph">
    <w:name w:val="Основной текст"/>
    <w:basedOn w:val="style0"/>
    <w:next w:val="style23"/>
    <w:pPr>
      <w:spacing w:after="120" w:before="0"/>
      <w:contextualSpacing w:val="false"/>
    </w:pPr>
    <w:rPr/>
  </w:style>
  <w:style w:styleId="style24" w:type="paragraph">
    <w:name w:val="Список"/>
    <w:basedOn w:val="style23"/>
    <w:next w:val="style24"/>
    <w:pPr/>
    <w:rPr>
      <w:rFonts w:cs="Mangal"/>
    </w:rPr>
  </w:style>
  <w:style w:styleId="style25" w:type="paragraph">
    <w:name w:val="Название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Указатель"/>
    <w:basedOn w:val="style0"/>
    <w:next w:val="style26"/>
    <w:pPr>
      <w:suppressLineNumbers/>
    </w:pPr>
    <w:rPr>
      <w:rFonts w:cs="Mangal"/>
    </w:rPr>
  </w:style>
  <w:style w:styleId="style27" w:type="paragraph">
    <w:name w:val="ConsPlusNormal"/>
    <w:next w:val="style27"/>
    <w:pPr>
      <w:widowControl w:val="false"/>
      <w:suppressAutoHyphens w:val="true"/>
      <w:spacing w:after="0" w:before="0" w:line="100" w:lineRule="atLeast"/>
      <w:ind w:firstLine="720" w:left="0" w:right="0"/>
      <w:contextualSpacing w:val="false"/>
    </w:pPr>
    <w:rPr>
      <w:rFonts w:ascii="Arial" w:cs="Arial" w:eastAsia="Times New Roman" w:hAnsi="Arial"/>
      <w:color w:val="auto"/>
      <w:sz w:val="20"/>
      <w:szCs w:val="20"/>
      <w:lang w:bidi="ar-SA" w:eastAsia="ru-RU" w:val="ru-RU"/>
    </w:rPr>
  </w:style>
  <w:style w:styleId="style28" w:type="paragraph">
    <w:name w:val="ConsPlusNonformat"/>
    <w:next w:val="style28"/>
    <w:pPr>
      <w:widowControl w:val="false"/>
      <w:suppressAutoHyphens w:val="true"/>
      <w:spacing w:after="0" w:before="0" w:line="100" w:lineRule="atLeast"/>
      <w:contextualSpacing w:val="false"/>
    </w:pPr>
    <w:rPr>
      <w:rFonts w:ascii="Courier New" w:cs="Courier New" w:eastAsia="Times New Roman" w:hAnsi="Courier New"/>
      <w:color w:val="auto"/>
      <w:sz w:val="20"/>
      <w:szCs w:val="20"/>
      <w:lang w:bidi="ar-SA" w:eastAsia="ru-RU" w:val="ru-RU"/>
    </w:rPr>
  </w:style>
  <w:style w:styleId="style29" w:type="paragraph">
    <w:name w:val="ConsPlusTitle"/>
    <w:next w:val="style29"/>
    <w:pPr>
      <w:widowControl w:val="false"/>
      <w:suppressAutoHyphens w:val="true"/>
      <w:spacing w:after="0" w:before="0" w:line="100" w:lineRule="atLeast"/>
      <w:contextualSpacing w:val="false"/>
    </w:pPr>
    <w:rPr>
      <w:rFonts w:ascii="Arial" w:cs="Arial" w:eastAsia="Times New Roman" w:hAnsi="Arial"/>
      <w:b/>
      <w:bCs/>
      <w:color w:val="auto"/>
      <w:sz w:val="20"/>
      <w:szCs w:val="20"/>
      <w:lang w:bidi="ar-SA" w:eastAsia="ru-RU" w:val="ru-RU"/>
    </w:rPr>
  </w:style>
  <w:style w:styleId="style30" w:type="paragraph">
    <w:name w:val="ConsPlusCell"/>
    <w:next w:val="style30"/>
    <w:pPr>
      <w:widowControl w:val="false"/>
      <w:suppressAutoHyphens w:val="true"/>
      <w:spacing w:after="0" w:before="0" w:line="100" w:lineRule="atLeast"/>
      <w:contextualSpacing w:val="false"/>
    </w:pPr>
    <w:rPr>
      <w:rFonts w:ascii="Arial" w:cs="Arial" w:eastAsia="Times New Roman" w:hAnsi="Arial"/>
      <w:color w:val="auto"/>
      <w:sz w:val="20"/>
      <w:szCs w:val="20"/>
      <w:lang w:bidi="ar-SA" w:eastAsia="ru-RU" w:val="ru-RU"/>
    </w:rPr>
  </w:style>
  <w:style w:styleId="style31" w:type="paragraph">
    <w:name w:val="ConsPlusDocList"/>
    <w:next w:val="style31"/>
    <w:pPr>
      <w:widowControl w:val="false"/>
      <w:suppressAutoHyphens w:val="true"/>
      <w:spacing w:after="0" w:before="0" w:line="100" w:lineRule="atLeast"/>
      <w:contextualSpacing w:val="false"/>
    </w:pPr>
    <w:rPr>
      <w:rFonts w:ascii="Courier New" w:cs="Courier New" w:eastAsia="Times New Roman" w:hAnsi="Courier New"/>
      <w:color w:val="auto"/>
      <w:sz w:val="20"/>
      <w:szCs w:val="20"/>
      <w:lang w:bidi="ar-SA" w:eastAsia="ru-RU" w:val="ru-RU"/>
    </w:rPr>
  </w:style>
  <w:style w:styleId="style32" w:type="paragraph">
    <w:name w:val="Верхний колонтитул"/>
    <w:basedOn w:val="style0"/>
    <w:next w:val="style32"/>
    <w:pPr>
      <w:tabs>
        <w:tab w:leader="none" w:pos="4677" w:val="center"/>
        <w:tab w:leader="none" w:pos="9355" w:val="right"/>
      </w:tabs>
    </w:pPr>
    <w:rPr/>
  </w:style>
  <w:style w:styleId="style33" w:type="paragraph">
    <w:name w:val="Нижний колонтитул"/>
    <w:basedOn w:val="style0"/>
    <w:next w:val="style33"/>
    <w:pPr>
      <w:tabs>
        <w:tab w:leader="none" w:pos="4677" w:val="center"/>
        <w:tab w:leader="none" w:pos="9355" w:val="right"/>
      </w:tabs>
    </w:pPr>
    <w:rPr/>
  </w:style>
  <w:style w:styleId="style34" w:type="paragraph">
    <w:name w:val="Balloon Text"/>
    <w:basedOn w:val="style0"/>
    <w:next w:val="style34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dmilinskoe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2021-03-30T12:55:00Z</dcterms:created>
  <dc:creator>Сергей</dc:creator>
  <cp:lastModifiedBy>Пользователь</cp:lastModifiedBy>
  <cp:lastPrinted>2021-03-31T12:59:00Z</cp:lastPrinted>
  <dcterms:modified xsi:type="dcterms:W3CDTF">2021-03-31T13:00:00Z</dcterms:modified>
  <cp:revision>12</cp:revision>
</cp:coreProperties>
</file>