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74" w:rsidRDefault="00226E74" w:rsidP="00226E74">
      <w:pPr>
        <w:jc w:val="center"/>
        <w:rPr>
          <w:b/>
        </w:rPr>
      </w:pPr>
      <w:bookmarkStart w:id="0" w:name="_GoBack"/>
      <w:bookmarkEnd w:id="0"/>
    </w:p>
    <w:p w:rsidR="00226E74" w:rsidRDefault="00226E74" w:rsidP="00226E74">
      <w:pPr>
        <w:jc w:val="center"/>
        <w:rPr>
          <w:b/>
        </w:rPr>
      </w:pPr>
    </w:p>
    <w:p w:rsidR="00226E74" w:rsidRDefault="00226E74" w:rsidP="00226E74">
      <w:pPr>
        <w:jc w:val="center"/>
        <w:rPr>
          <w:b/>
        </w:rPr>
      </w:pPr>
    </w:p>
    <w:p w:rsidR="00226E74" w:rsidRDefault="00226E74" w:rsidP="00226E74">
      <w:pPr>
        <w:jc w:val="center"/>
        <w:rPr>
          <w:b/>
        </w:rPr>
      </w:pPr>
      <w:r>
        <w:rPr>
          <w:b/>
        </w:rPr>
        <w:t>ОСНОВНЫЕ  ЗАДАЧИ И ФУНКЦИИ УПРАВЛЕНИЯ</w:t>
      </w:r>
    </w:p>
    <w:p w:rsidR="00226E74" w:rsidRDefault="00226E74" w:rsidP="00226E74">
      <w:pPr>
        <w:jc w:val="center"/>
        <w:rPr>
          <w:b/>
        </w:rPr>
      </w:pPr>
    </w:p>
    <w:p w:rsidR="00226E74" w:rsidRDefault="00226E74" w:rsidP="00226E74">
      <w:pPr>
        <w:jc w:val="both"/>
        <w:rPr>
          <w:b/>
        </w:rPr>
      </w:pPr>
      <w:r>
        <w:tab/>
      </w:r>
      <w:r w:rsidRPr="00226E74">
        <w:rPr>
          <w:b/>
        </w:rPr>
        <w:t xml:space="preserve">В </w:t>
      </w:r>
      <w:r>
        <w:rPr>
          <w:b/>
        </w:rPr>
        <w:t>области экономической политики:</w:t>
      </w:r>
    </w:p>
    <w:p w:rsidR="00226E74" w:rsidRDefault="00226E74" w:rsidP="00226E74">
      <w:pPr>
        <w:jc w:val="both"/>
      </w:pPr>
      <w:r>
        <w:tab/>
        <w:t>- осуществление анализа состояния и тенденций развития экономики, промышленности, сельского хозяйства, потребительского рынка и услуг Ильинского муниципального района, разработка целевых макроэкономический показателей;</w:t>
      </w:r>
    </w:p>
    <w:p w:rsidR="00226E74" w:rsidRDefault="00226E74" w:rsidP="00226E74">
      <w:pPr>
        <w:jc w:val="both"/>
      </w:pPr>
      <w:r>
        <w:tab/>
        <w:t>- координация в пределах своей компетенции разработки и реализации муниципальных программ Ильинского муниципального района;</w:t>
      </w:r>
    </w:p>
    <w:p w:rsidR="00226E74" w:rsidRDefault="00226E74" w:rsidP="00226E74">
      <w:pPr>
        <w:jc w:val="both"/>
      </w:pPr>
      <w:r>
        <w:tab/>
        <w:t>- проведение мониторинга социально-экономического положения муниципального района и разработка прогноза социально-экономического развития Ильинского муниципального района на предстоящий год и перспективу;</w:t>
      </w:r>
    </w:p>
    <w:p w:rsidR="00226E74" w:rsidRDefault="00226E74" w:rsidP="00226E74">
      <w:pPr>
        <w:jc w:val="both"/>
      </w:pPr>
      <w:r>
        <w:tab/>
        <w:t>- содействие повышению эффективности функционирования муниципальных предприятий;</w:t>
      </w:r>
    </w:p>
    <w:p w:rsidR="00226E74" w:rsidRDefault="00226E74" w:rsidP="00226E74">
      <w:pPr>
        <w:jc w:val="both"/>
      </w:pPr>
      <w:r>
        <w:tab/>
        <w:t>- координация в пределах своей компетенции деятельности предприятий розничной и оптовой торговли, общественного питания, бытового обслуживания и рынков;</w:t>
      </w:r>
    </w:p>
    <w:p w:rsidR="00226E74" w:rsidRDefault="00226E74" w:rsidP="00226E74">
      <w:pPr>
        <w:jc w:val="both"/>
      </w:pPr>
      <w:r>
        <w:tab/>
        <w:t>- координация деятельности по формированию инвестиционной программы Ильинского муниципального района, участие в формировании и реализации программ по созданию благоприятного инвестиционного климата и привлечению в нее внутренних и внешних инвестиций;</w:t>
      </w:r>
    </w:p>
    <w:p w:rsidR="00226E74" w:rsidRDefault="00226E74" w:rsidP="00226E74">
      <w:pPr>
        <w:jc w:val="both"/>
      </w:pPr>
      <w:r>
        <w:tab/>
        <w:t>- содействие развитию конкуренции, созданию равных условий деятельности для всех хозяйствующих субъектов в сфере промышленного комплекса, торговли, общественного питания и бытового обслуживания населения независимо от форм собственности с целью развития производственного потенциала Ильинского муниципального района;</w:t>
      </w:r>
    </w:p>
    <w:p w:rsidR="00226E74" w:rsidRDefault="00226E74" w:rsidP="00226E74">
      <w:pPr>
        <w:jc w:val="both"/>
      </w:pPr>
      <w:r>
        <w:tab/>
        <w:t>- содействие в осуществлении мероприятий по обеспечению прав потребителей на территории Ильинского муниципального района;</w:t>
      </w:r>
    </w:p>
    <w:p w:rsidR="00226E74" w:rsidRDefault="00226E74" w:rsidP="00226E74">
      <w:pPr>
        <w:jc w:val="both"/>
      </w:pPr>
      <w:r>
        <w:tab/>
        <w:t>- реализация государственной политики по развитию малого предпринимательства на территории Ильинского муниципального района;</w:t>
      </w:r>
    </w:p>
    <w:p w:rsidR="00226E74" w:rsidRDefault="00226E74" w:rsidP="00226E74">
      <w:pPr>
        <w:jc w:val="both"/>
      </w:pPr>
      <w:r>
        <w:tab/>
      </w:r>
    </w:p>
    <w:p w:rsidR="00226E74" w:rsidRDefault="00226E74" w:rsidP="00226E74">
      <w:pPr>
        <w:jc w:val="both"/>
      </w:pPr>
      <w:r>
        <w:tab/>
        <w:t>- координация работы по организации проведения выставочно-ярмарочной деятельности;</w:t>
      </w:r>
    </w:p>
    <w:p w:rsidR="00226E74" w:rsidRDefault="00226E74" w:rsidP="00226E74">
      <w:pPr>
        <w:jc w:val="both"/>
      </w:pPr>
      <w:r>
        <w:tab/>
        <w:t>- проведение политики органов местного самоуправления Ильинского муниципального района по организации закупок товаров, работ, услуг для муниципальных нужд Ильинского муниципального района в целях экономии использования бюджетных средств;</w:t>
      </w:r>
    </w:p>
    <w:p w:rsidR="00226E74" w:rsidRDefault="00226E74" w:rsidP="00226E74">
      <w:pPr>
        <w:jc w:val="both"/>
      </w:pPr>
      <w:r>
        <w:tab/>
        <w:t>- формирование и обеспечение совместно с муниципальными заказчиками Ильинского муниципального района единого подхода в сфере размещения муниципального заказа;</w:t>
      </w:r>
    </w:p>
    <w:p w:rsidR="00226E74" w:rsidRDefault="00226E74" w:rsidP="00226E74">
      <w:pPr>
        <w:jc w:val="both"/>
      </w:pPr>
      <w:r>
        <w:tab/>
        <w:t>- участие в методическом и нормативно-правовом обеспечении работ по размещению муниципального заказа, проведению торгов;</w:t>
      </w:r>
    </w:p>
    <w:p w:rsidR="00226E74" w:rsidRDefault="00226E74" w:rsidP="00226E74">
      <w:pPr>
        <w:jc w:val="both"/>
      </w:pPr>
      <w:r>
        <w:tab/>
        <w:t>- создание условий для предоставления транспортных услуг населению и организация транспортного обслуживания населения между поселениями в границах Ильинского муниципального района.</w:t>
      </w:r>
    </w:p>
    <w:p w:rsidR="00226E74" w:rsidRDefault="00226E74" w:rsidP="00226E74">
      <w:pPr>
        <w:jc w:val="both"/>
        <w:rPr>
          <w:b/>
        </w:rPr>
      </w:pPr>
      <w:r>
        <w:tab/>
      </w:r>
      <w:r>
        <w:rPr>
          <w:b/>
        </w:rPr>
        <w:t xml:space="preserve"> В области охраны окружающей среды и природных ресурсов:</w:t>
      </w:r>
    </w:p>
    <w:p w:rsidR="00226E74" w:rsidRDefault="00226E74" w:rsidP="00226E74">
      <w:pPr>
        <w:jc w:val="both"/>
      </w:pPr>
      <w:r>
        <w:tab/>
        <w:t xml:space="preserve">- участие в соответствии с законодательством Российской Федерации в реализации государственной политики в сфере экологического развития Ильинского муниципального района с учетом географических, природных, социально-экономических и иных особенностей; </w:t>
      </w:r>
    </w:p>
    <w:p w:rsidR="00226E74" w:rsidRDefault="00226E74" w:rsidP="00226E74">
      <w:pPr>
        <w:ind w:firstLine="709"/>
        <w:jc w:val="both"/>
      </w:pPr>
      <w:r>
        <w:lastRenderedPageBreak/>
        <w:t>- определение основных направлений по охране окружающей среды, рациональному природопользованию на территории Ильинского муниципального района;</w:t>
      </w:r>
    </w:p>
    <w:p w:rsidR="00226E74" w:rsidRDefault="00226E74" w:rsidP="00226E74">
      <w:pPr>
        <w:jc w:val="both"/>
      </w:pPr>
      <w:r>
        <w:tab/>
        <w:t>- разработка проектов правовых актов Ильинского муниципального района в сфере охраны окружающей среды и использования природных ресурсов;</w:t>
      </w:r>
    </w:p>
    <w:p w:rsidR="00226E74" w:rsidRDefault="00226E74" w:rsidP="00226E74">
      <w:pPr>
        <w:ind w:firstLine="708"/>
        <w:jc w:val="both"/>
      </w:pPr>
      <w:r>
        <w:t xml:space="preserve">- организация мероприятия </w:t>
      </w:r>
      <w:proofErr w:type="spellStart"/>
      <w:r>
        <w:t>межпоселенческого</w:t>
      </w:r>
      <w:proofErr w:type="spellEnd"/>
      <w:r>
        <w:t xml:space="preserve"> характера по охране окружающей среды;</w:t>
      </w:r>
    </w:p>
    <w:p w:rsidR="00226E74" w:rsidRDefault="00226E74" w:rsidP="00226E74">
      <w:pPr>
        <w:ind w:firstLine="708"/>
        <w:jc w:val="both"/>
      </w:pPr>
      <w:r>
        <w:t>- реализация полномочий в сфере окружающей среды, обеспечения экологической безопасности и рационального использования природных ресурсов на территории Ильинского муниципального района;</w:t>
      </w:r>
    </w:p>
    <w:p w:rsidR="00226E74" w:rsidRDefault="00226E74" w:rsidP="00226E74">
      <w:pPr>
        <w:ind w:firstLine="708"/>
        <w:jc w:val="both"/>
      </w:pPr>
      <w:r>
        <w:t>- работа по учету и оценке состояния окружающей среды и природных ресурсов района.</w:t>
      </w:r>
    </w:p>
    <w:p w:rsidR="00226E74" w:rsidRDefault="00226E74" w:rsidP="00226E74">
      <w:pPr>
        <w:ind w:firstLine="708"/>
        <w:jc w:val="both"/>
        <w:rPr>
          <w:b/>
        </w:rPr>
      </w:pPr>
      <w:r>
        <w:rPr>
          <w:b/>
        </w:rPr>
        <w:t xml:space="preserve"> В области сельского хозяйства:</w:t>
      </w:r>
    </w:p>
    <w:p w:rsidR="00226E74" w:rsidRDefault="00226E74" w:rsidP="00226E74">
      <w:pPr>
        <w:ind w:firstLine="708"/>
        <w:jc w:val="both"/>
      </w:pPr>
      <w:r>
        <w:t>- разработка и реализация в соответствии с законодательством Российской Федерации мер по регулированию производства, переработки и реализации сельскохозяйственной продукции, сырья и продовольствия, производственно-технического обслуживания и материально-технического обеспечения агропромышленного производства, развития капитального строительства, производственной, социальной и инженерной инфраструктуры, охраны труда в агропромышленном комплексе;</w:t>
      </w:r>
    </w:p>
    <w:p w:rsidR="00226E74" w:rsidRDefault="00226E74" w:rsidP="00226E74">
      <w:pPr>
        <w:ind w:firstLine="708"/>
        <w:jc w:val="both"/>
      </w:pPr>
      <w:r>
        <w:t>- содействие формированию в агропромышленном комплексе рыночных отношений, развитию предпринимательства, кооперации, агропромышленной интеграции, организации рынка сельскохозяйственной продукции, сырья и продовольствия;</w:t>
      </w:r>
    </w:p>
    <w:p w:rsidR="00226E74" w:rsidRDefault="00226E74" w:rsidP="00226E74">
      <w:pPr>
        <w:ind w:firstLine="708"/>
        <w:jc w:val="both"/>
      </w:pPr>
      <w:r>
        <w:t>- проведение государственной политики и осуществление государственного управления в области обеспечения плодородия земель сельскохозяйственного назначения, мелиорации земель, семеноводства сельскохозяйственных культур;</w:t>
      </w:r>
    </w:p>
    <w:p w:rsidR="00226E74" w:rsidRDefault="00226E74" w:rsidP="00226E74">
      <w:pPr>
        <w:ind w:firstLine="708"/>
        <w:jc w:val="both"/>
      </w:pPr>
      <w:r>
        <w:t>- определение приоритетных направлений в реализации кадровой политики в агропромышленном комплексе.</w:t>
      </w:r>
    </w:p>
    <w:p w:rsidR="00226E74" w:rsidRDefault="00226E74" w:rsidP="00226E74">
      <w:pPr>
        <w:ind w:firstLine="708"/>
        <w:jc w:val="both"/>
        <w:rPr>
          <w:b/>
        </w:rPr>
      </w:pPr>
      <w:r>
        <w:rPr>
          <w:b/>
        </w:rPr>
        <w:t>В области земельных и имущественных отношений</w:t>
      </w:r>
    </w:p>
    <w:p w:rsidR="00226E74" w:rsidRDefault="00226E74" w:rsidP="00226E74">
      <w:pPr>
        <w:ind w:firstLine="708"/>
        <w:jc w:val="both"/>
      </w:pPr>
      <w:r>
        <w:t>- проведение на территории муниципального района единой государственной политики в сфере земельных отношений, использования природных ресурсов с учетом географических, природных, социально-экономических и иных особенностей Ильинского муниципального района;</w:t>
      </w:r>
    </w:p>
    <w:p w:rsidR="00226E74" w:rsidRDefault="00226E74" w:rsidP="00226E74">
      <w:pPr>
        <w:ind w:firstLine="708"/>
        <w:jc w:val="both"/>
      </w:pPr>
      <w:r>
        <w:t>- обеспечение имущественных интересов Ильинского муниципального района, организация эффективного управления земельными ресурсами, находящимися в муниципальной собственности Ильинского муниципального района, а также иными природными ресурсами в пределах своей компетенции;</w:t>
      </w:r>
    </w:p>
    <w:p w:rsidR="00226E74" w:rsidRDefault="00226E74" w:rsidP="00226E74">
      <w:pPr>
        <w:ind w:firstLine="708"/>
        <w:jc w:val="both"/>
      </w:pPr>
      <w:r>
        <w:t>- участие в разграничении государственной собственности на землю, реализации государственных программ использования и охраны земель на территории района;</w:t>
      </w:r>
    </w:p>
    <w:p w:rsidR="00226E74" w:rsidRDefault="00226E74" w:rsidP="00226E74">
      <w:pPr>
        <w:ind w:firstLine="708"/>
        <w:jc w:val="both"/>
      </w:pPr>
      <w:r>
        <w:t>- участие в реализации федеральных  программ в части использования земельных и иных природных ресурсов, охраны окружающей среды в Ильинском муниципальном районе;</w:t>
      </w:r>
    </w:p>
    <w:p w:rsidR="00226E74" w:rsidRDefault="00226E74" w:rsidP="00226E74">
      <w:pPr>
        <w:ind w:firstLine="708"/>
        <w:jc w:val="both"/>
      </w:pPr>
      <w:r>
        <w:t>- обеспечение эффективного воспроизводства и использования водных ресурсов в рамках своей компетенции;</w:t>
      </w:r>
    </w:p>
    <w:p w:rsidR="00226E74" w:rsidRDefault="00226E74" w:rsidP="00226E74">
      <w:pPr>
        <w:ind w:firstLine="708"/>
        <w:jc w:val="both"/>
      </w:pPr>
      <w:r>
        <w:t>- разработка проектов правовых актов Ильинского муниципального района в сфере регулирования земельных отношений, использования природных ресурсов;</w:t>
      </w:r>
    </w:p>
    <w:p w:rsidR="00226E74" w:rsidRDefault="00226E74" w:rsidP="00226E74">
      <w:pPr>
        <w:ind w:firstLine="708"/>
        <w:jc w:val="both"/>
      </w:pPr>
      <w:r>
        <w:t>- осуществление взаимодействия с органами государственной власти Ивановской области и органами местного самоуправления, общественными объединениями и организациями по вопросам, входящим в компетенцию Управления;</w:t>
      </w:r>
    </w:p>
    <w:p w:rsidR="00226E74" w:rsidRDefault="00226E74" w:rsidP="00226E74">
      <w:pPr>
        <w:ind w:firstLine="708"/>
        <w:jc w:val="both"/>
      </w:pPr>
      <w:r>
        <w:t>- осуществление от имени муниципального образования правомочий собственника по управлению и распоряжению муниципальным имуществом Ильинского муниципального района в пределах своей компетенции;</w:t>
      </w:r>
    </w:p>
    <w:p w:rsidR="00226E74" w:rsidRDefault="00226E74" w:rsidP="00226E74">
      <w:pPr>
        <w:ind w:firstLine="708"/>
        <w:jc w:val="both"/>
      </w:pPr>
      <w:r>
        <w:lastRenderedPageBreak/>
        <w:t>- обеспечение выполнения нормативных правовых актов Ильинского муниципального района по вопросам приватизации, управления и распоряжения муниципальным имуществом;</w:t>
      </w:r>
    </w:p>
    <w:p w:rsidR="00226E74" w:rsidRDefault="00226E74" w:rsidP="00226E74">
      <w:pPr>
        <w:ind w:firstLine="708"/>
        <w:jc w:val="both"/>
      </w:pPr>
      <w:r>
        <w:t>- участие в прогнозировании и планировании рационального использования земельных ресурсов;</w:t>
      </w:r>
    </w:p>
    <w:p w:rsidR="00226E74" w:rsidRDefault="00226E74" w:rsidP="00226E74">
      <w:pPr>
        <w:ind w:firstLine="708"/>
        <w:jc w:val="both"/>
      </w:pPr>
      <w:r>
        <w:t>- обеспечение в установленном порядке федеральных органов государственной власти, органов государственной власти Ивановской области, органов местного самоуправления, заинтересованных юридических и физических лиц информацией о состоянии земельных участков, прогнозировании и планировании их рационального использования;</w:t>
      </w:r>
    </w:p>
    <w:p w:rsidR="00226E74" w:rsidRDefault="00226E74" w:rsidP="00226E74">
      <w:pPr>
        <w:ind w:firstLine="708"/>
        <w:jc w:val="both"/>
      </w:pPr>
      <w:r>
        <w:t>- участие в разработке и реализации федеральных, региональных и муниципальных программ, связанных с регулированием земельных и имущественных отношений, рациональным использованием и охраной земель;</w:t>
      </w:r>
    </w:p>
    <w:p w:rsidR="00226E74" w:rsidRDefault="00226E74" w:rsidP="00226E74">
      <w:pPr>
        <w:ind w:firstLine="708"/>
        <w:jc w:val="both"/>
      </w:pPr>
      <w:r>
        <w:t>- организация и проведение инвентаризации и оценки земель;</w:t>
      </w:r>
    </w:p>
    <w:p w:rsidR="00226E74" w:rsidRDefault="00226E74" w:rsidP="00226E74">
      <w:pPr>
        <w:ind w:firstLine="708"/>
        <w:jc w:val="both"/>
      </w:pPr>
      <w:r>
        <w:t>- обеспечение постановки земель на государственный кадастровый учет.</w:t>
      </w:r>
    </w:p>
    <w:p w:rsidR="00226E74" w:rsidRDefault="00226E74" w:rsidP="00226E74">
      <w:pPr>
        <w:ind w:firstLine="708"/>
        <w:jc w:val="both"/>
        <w:rPr>
          <w:b/>
        </w:rPr>
      </w:pPr>
      <w:r>
        <w:rPr>
          <w:b/>
        </w:rPr>
        <w:t xml:space="preserve"> В области архитектуры и градостроительства:</w:t>
      </w:r>
    </w:p>
    <w:p w:rsidR="00226E74" w:rsidRDefault="00226E74" w:rsidP="00226E74">
      <w:pPr>
        <w:ind w:firstLine="708"/>
        <w:jc w:val="both"/>
      </w:pPr>
      <w:r>
        <w:t>- разработка нормативных правовых актов по вопросам своей компетенции;</w:t>
      </w:r>
    </w:p>
    <w:p w:rsidR="00226E74" w:rsidRDefault="00226E74" w:rsidP="00226E74">
      <w:pPr>
        <w:ind w:firstLine="708"/>
        <w:jc w:val="both"/>
      </w:pPr>
      <w:r>
        <w:t>- обеспечение соответствия использования территории муниципального района и осуществляемой на ней градостроительной деятельности требованиям утвержденных документов территориального планирования, градостроительного зонирования, региональных нормативов градостроительного проектирования и другим требованиям законодательства о градостроительной деятельности;</w:t>
      </w:r>
    </w:p>
    <w:p w:rsidR="00226E74" w:rsidRDefault="00226E74" w:rsidP="00226E74">
      <w:pPr>
        <w:ind w:firstLine="708"/>
        <w:jc w:val="both"/>
      </w:pPr>
      <w:r>
        <w:t>- проведение единой государственной политики в сферах строительства, градостроительства, архитектуры, архитектурно-строительного проектирования на территории муниципального района;</w:t>
      </w:r>
    </w:p>
    <w:p w:rsidR="00226E74" w:rsidRDefault="00226E74" w:rsidP="00226E74">
      <w:pPr>
        <w:ind w:firstLine="708"/>
        <w:jc w:val="both"/>
      </w:pPr>
      <w:r>
        <w:t>- осуществление деятельности по реализации полномочий в сфере архитектуры и градостроительства, направленной на обеспечение устойчивого градостроительного развития поселений муниципального района, формирование социальной, производственной, инженерной и транспортной инфраструктур, создание безопасной, экологически чистой, благоприятной среды жизнедеятельности, бережное природопользование, сохранение исторического и культурного наследия, природных ландшафтов.</w:t>
      </w:r>
    </w:p>
    <w:p w:rsidR="00226E74" w:rsidRDefault="00226E74" w:rsidP="00226E74">
      <w:pPr>
        <w:ind w:firstLine="708"/>
        <w:rPr>
          <w:b/>
        </w:rPr>
      </w:pPr>
      <w:r>
        <w:rPr>
          <w:b/>
        </w:rPr>
        <w:t>в области муниципального контроля</w:t>
      </w:r>
    </w:p>
    <w:p w:rsidR="00226E74" w:rsidRDefault="00226E74" w:rsidP="00226E74">
      <w:pPr>
        <w:ind w:firstLine="708"/>
        <w:jc w:val="both"/>
      </w:pPr>
      <w:r>
        <w:t>- проведение на территории Ильинского муниципального района единой политики в области осуществления муниципального контроля;</w:t>
      </w:r>
    </w:p>
    <w:p w:rsidR="00226E74" w:rsidRDefault="00226E74" w:rsidP="00226E74">
      <w:pPr>
        <w:ind w:firstLine="708"/>
        <w:jc w:val="both"/>
      </w:pPr>
      <w:r>
        <w:t>- осуществление контроля исполнения Правил организации сбора, вывода, утилизации и переработки бытовых и промышленных отходов на территории Ильинского муниципального района;</w:t>
      </w:r>
    </w:p>
    <w:p w:rsidR="00226E74" w:rsidRDefault="00226E74" w:rsidP="00226E74">
      <w:pPr>
        <w:ind w:firstLine="708"/>
        <w:jc w:val="both"/>
      </w:pPr>
      <w:r>
        <w:t>- осуществление муниципального контроля за соблюдением и исполнением муниципальных правовых актов в сфере благоустройства на территории Ильинского муниципального района;</w:t>
      </w:r>
    </w:p>
    <w:p w:rsidR="00226E74" w:rsidRDefault="00226E74" w:rsidP="00226E74">
      <w:pPr>
        <w:ind w:firstLine="708"/>
        <w:jc w:val="both"/>
      </w:pPr>
      <w:r>
        <w:t>- осуществление анализа и оценки эффективности проведения муниципального земельного контроля на территориях городского и сельских поселений;</w:t>
      </w:r>
    </w:p>
    <w:p w:rsidR="00226E74" w:rsidRDefault="00226E74" w:rsidP="00226E74">
      <w:pPr>
        <w:ind w:firstLine="708"/>
        <w:jc w:val="both"/>
      </w:pPr>
      <w:r>
        <w:t xml:space="preserve">-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</w:t>
      </w:r>
      <w:proofErr w:type="gramStart"/>
      <w:r>
        <w:t>а  также</w:t>
      </w:r>
      <w:proofErr w:type="gramEnd"/>
      <w:r>
        <w:t xml:space="preserve">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РФ;</w:t>
      </w:r>
    </w:p>
    <w:p w:rsidR="00226E74" w:rsidRDefault="00226E74" w:rsidP="00226E74">
      <w:pPr>
        <w:ind w:firstLine="708"/>
        <w:jc w:val="both"/>
      </w:pPr>
      <w:r>
        <w:t>- осуществление муниципального лесного контроля;</w:t>
      </w:r>
    </w:p>
    <w:p w:rsidR="00226E74" w:rsidRDefault="00226E74" w:rsidP="00226E74">
      <w:pPr>
        <w:ind w:firstLine="708"/>
        <w:jc w:val="both"/>
      </w:pPr>
      <w:r>
        <w:t>- осуществление муниципального контроля за проведением муниципальных лотерей;</w:t>
      </w:r>
    </w:p>
    <w:p w:rsidR="00226E74" w:rsidRDefault="00226E74" w:rsidP="00226E74">
      <w:pPr>
        <w:ind w:firstLine="708"/>
        <w:jc w:val="both"/>
      </w:pPr>
      <w:r>
        <w:t>- осуществление муниципального контроля за размещением наружной рекламы.</w:t>
      </w:r>
    </w:p>
    <w:p w:rsidR="00226E74" w:rsidRDefault="00226E74" w:rsidP="00226E74">
      <w:pPr>
        <w:jc w:val="both"/>
      </w:pPr>
      <w:r>
        <w:lastRenderedPageBreak/>
        <w:t xml:space="preserve">   </w:t>
      </w:r>
    </w:p>
    <w:p w:rsidR="00226E74" w:rsidRDefault="00226E74" w:rsidP="00226E74">
      <w:pPr>
        <w:jc w:val="center"/>
        <w:rPr>
          <w:b/>
        </w:rPr>
      </w:pPr>
      <w:r>
        <w:rPr>
          <w:b/>
        </w:rPr>
        <w:t>РУКОВОДСТВО УПРАВЛЕНИЕМ</w:t>
      </w:r>
    </w:p>
    <w:p w:rsidR="00226E74" w:rsidRDefault="00226E74" w:rsidP="00226E74">
      <w:pPr>
        <w:ind w:firstLine="708"/>
        <w:jc w:val="both"/>
      </w:pPr>
      <w:r>
        <w:t>Управление возглавляет начальник, который назначается и освобождается от должности главой администрации Ильинского муниципального района;</w:t>
      </w:r>
    </w:p>
    <w:p w:rsidR="00226E74" w:rsidRDefault="00226E74" w:rsidP="00226E74">
      <w:pPr>
        <w:ind w:firstLine="708"/>
        <w:jc w:val="both"/>
      </w:pPr>
      <w:r>
        <w:t>Начальник несет персональную ответственность за выполнение возложенных на Управление задач и осуществление им своих функций;</w:t>
      </w:r>
    </w:p>
    <w:p w:rsidR="00226E74" w:rsidRDefault="00226E74" w:rsidP="00226E74">
      <w:pPr>
        <w:ind w:firstLine="708"/>
        <w:jc w:val="both"/>
      </w:pPr>
      <w:r>
        <w:t>Начальник осуществляет руководство Управлением на основе единоначалия.</w:t>
      </w:r>
    </w:p>
    <w:p w:rsidR="00226E74" w:rsidRDefault="00226E74" w:rsidP="00226E74">
      <w:pPr>
        <w:ind w:firstLine="708"/>
        <w:jc w:val="both"/>
      </w:pPr>
      <w:r>
        <w:t>Действует без доверенности от имени Управления, представляет его во всех учреждениях и организациях;</w:t>
      </w:r>
    </w:p>
    <w:p w:rsidR="00226E74" w:rsidRDefault="00226E74" w:rsidP="00226E74">
      <w:pPr>
        <w:ind w:firstLine="708"/>
        <w:jc w:val="both"/>
      </w:pPr>
      <w:r>
        <w:t>Издает приказы, обязательные для исполнения всеми муниципальными предприятиями, учреждениями, организациями и органами муниципального управления, а также распоряжения по имущественным вопросам в пределах компетенции Управления;</w:t>
      </w:r>
    </w:p>
    <w:p w:rsidR="00226E74" w:rsidRDefault="00226E74" w:rsidP="00226E74">
      <w:pPr>
        <w:ind w:firstLine="708"/>
        <w:jc w:val="both"/>
      </w:pPr>
      <w:r>
        <w:t>Представляет на утверждение главе администрации структуру Управления;</w:t>
      </w:r>
    </w:p>
    <w:p w:rsidR="00226E74" w:rsidRDefault="00226E74" w:rsidP="00226E74">
      <w:pPr>
        <w:ind w:firstLine="708"/>
        <w:jc w:val="both"/>
      </w:pPr>
      <w:r>
        <w:t>Распоряжается в соответствии с действующим законодательством имуществом и средствами, закрепленными за Управлением;</w:t>
      </w:r>
    </w:p>
    <w:p w:rsidR="00226E74" w:rsidRDefault="00226E74" w:rsidP="00226E74">
      <w:pPr>
        <w:ind w:firstLine="708"/>
        <w:jc w:val="both"/>
      </w:pPr>
      <w:r>
        <w:t>Открывает и закрывает в банках расчетные и иные счета, совершает по ним операции, подписывает финансовые документы;</w:t>
      </w:r>
    </w:p>
    <w:p w:rsidR="00226E74" w:rsidRDefault="00226E74" w:rsidP="00226E74">
      <w:pPr>
        <w:ind w:firstLine="708"/>
        <w:jc w:val="both"/>
      </w:pPr>
      <w:r>
        <w:t>Обеспечивает соблюдение финансовой и учетной дисциплины;</w:t>
      </w:r>
    </w:p>
    <w:p w:rsidR="00226E74" w:rsidRDefault="00226E74" w:rsidP="00226E74">
      <w:pPr>
        <w:ind w:firstLine="708"/>
        <w:jc w:val="both"/>
      </w:pPr>
      <w:r>
        <w:t>Согласовывает Уставы муниципальных унитарных предприятий, Уставы муниципальных учреждений;</w:t>
      </w:r>
    </w:p>
    <w:p w:rsidR="00226E74" w:rsidRDefault="00226E74" w:rsidP="00226E74">
      <w:pPr>
        <w:ind w:firstLine="708"/>
        <w:jc w:val="both"/>
      </w:pPr>
      <w:r>
        <w:t>Заключает  договоры аренды муниципального недвижимого имущества от имени Управления;</w:t>
      </w:r>
    </w:p>
    <w:p w:rsidR="00226E74" w:rsidRDefault="00226E74" w:rsidP="00226E74">
      <w:pPr>
        <w:ind w:firstLine="708"/>
        <w:jc w:val="both"/>
      </w:pPr>
      <w:r>
        <w:t>Заключает договоры аренды земельных участков от имени Администрации Ильинского муниципального района;</w:t>
      </w:r>
    </w:p>
    <w:p w:rsidR="00226E74" w:rsidRDefault="00226E74" w:rsidP="00226E74">
      <w:pPr>
        <w:ind w:firstLine="708"/>
        <w:jc w:val="both"/>
      </w:pPr>
      <w:r>
        <w:t>Заключает договоры купли - продажи имущества и земельных участков от имени Администрации муниципального района;</w:t>
      </w:r>
    </w:p>
    <w:p w:rsidR="00226E74" w:rsidRDefault="00226E74" w:rsidP="00226E74">
      <w:pPr>
        <w:ind w:firstLine="708"/>
        <w:jc w:val="both"/>
      </w:pPr>
      <w:r>
        <w:t>Распоряжается муниципальным имуществом, осуществляет юридические действия по его закреплению и на праве  хозяйственного ведения и оперативного управления;</w:t>
      </w:r>
    </w:p>
    <w:p w:rsidR="00226E74" w:rsidRDefault="00226E74" w:rsidP="00226E74">
      <w:pPr>
        <w:ind w:firstLine="708"/>
        <w:jc w:val="both"/>
      </w:pPr>
      <w:r>
        <w:t>Выступает арендодателем муниципального имущества.</w:t>
      </w:r>
    </w:p>
    <w:p w:rsidR="00800961" w:rsidRDefault="00800961"/>
    <w:p w:rsidR="00DD540C" w:rsidRDefault="00DD540C" w:rsidP="00DD540C">
      <w:pPr>
        <w:jc w:val="center"/>
        <w:rPr>
          <w:b/>
          <w:u w:val="single"/>
        </w:rPr>
      </w:pPr>
    </w:p>
    <w:p w:rsidR="00DD540C" w:rsidRDefault="00DD540C" w:rsidP="00DD540C">
      <w:pPr>
        <w:jc w:val="center"/>
        <w:rPr>
          <w:b/>
          <w:u w:val="single"/>
        </w:rPr>
      </w:pPr>
    </w:p>
    <w:p w:rsidR="00DD540C" w:rsidRDefault="00DD540C" w:rsidP="00DD540C">
      <w:pPr>
        <w:jc w:val="center"/>
        <w:rPr>
          <w:b/>
          <w:u w:val="single"/>
        </w:rPr>
      </w:pPr>
    </w:p>
    <w:p w:rsidR="00226E74" w:rsidRPr="00DD540C" w:rsidRDefault="00226E74" w:rsidP="00DD540C">
      <w:pPr>
        <w:jc w:val="center"/>
        <w:rPr>
          <w:b/>
          <w:u w:val="single"/>
        </w:rPr>
      </w:pPr>
      <w:r w:rsidRPr="00DD540C">
        <w:rPr>
          <w:b/>
          <w:u w:val="single"/>
        </w:rPr>
        <w:t>Контакты:</w:t>
      </w:r>
    </w:p>
    <w:p w:rsidR="00DD540C" w:rsidRDefault="00DD540C">
      <w:pPr>
        <w:rPr>
          <w:b/>
        </w:rPr>
      </w:pPr>
    </w:p>
    <w:p w:rsidR="00DD540C" w:rsidRDefault="00226E74" w:rsidP="00172B31">
      <w:pPr>
        <w:ind w:firstLine="567"/>
        <w:jc w:val="both"/>
        <w:rPr>
          <w:b/>
        </w:rPr>
      </w:pPr>
      <w:r>
        <w:rPr>
          <w:b/>
        </w:rPr>
        <w:t xml:space="preserve">Начальник </w:t>
      </w:r>
      <w:r w:rsidR="00BD301B">
        <w:rPr>
          <w:b/>
        </w:rPr>
        <w:t>у</w:t>
      </w:r>
      <w:r>
        <w:rPr>
          <w:b/>
        </w:rPr>
        <w:t xml:space="preserve">правления по экономической политике Ильинского муниципального </w:t>
      </w:r>
      <w:r w:rsidR="00172B31">
        <w:rPr>
          <w:b/>
        </w:rPr>
        <w:t xml:space="preserve"> </w:t>
      </w:r>
      <w:r>
        <w:rPr>
          <w:b/>
        </w:rPr>
        <w:t xml:space="preserve">района </w:t>
      </w:r>
      <w:r w:rsidR="00DD540C">
        <w:rPr>
          <w:b/>
        </w:rPr>
        <w:t xml:space="preserve"> - </w:t>
      </w:r>
      <w:r>
        <w:rPr>
          <w:b/>
        </w:rPr>
        <w:t xml:space="preserve"> Ефремов С</w:t>
      </w:r>
      <w:r w:rsidR="00DD540C">
        <w:rPr>
          <w:b/>
        </w:rPr>
        <w:t>ергей Михайлович тел. (49353) 2-18-01</w:t>
      </w:r>
    </w:p>
    <w:p w:rsidR="00A045F0" w:rsidRDefault="00A045F0" w:rsidP="00172B31">
      <w:pPr>
        <w:ind w:firstLine="567"/>
        <w:jc w:val="both"/>
        <w:rPr>
          <w:b/>
        </w:rPr>
      </w:pPr>
    </w:p>
    <w:p w:rsidR="00DD540C" w:rsidRDefault="00DD540C" w:rsidP="00172B31">
      <w:pPr>
        <w:ind w:firstLine="567"/>
        <w:jc w:val="both"/>
        <w:rPr>
          <w:b/>
        </w:rPr>
      </w:pPr>
      <w:r>
        <w:rPr>
          <w:b/>
        </w:rPr>
        <w:t xml:space="preserve"> Заместитель начальника управления по экономической политике, начальник отдела земельно-имущественных отношений и развития сельских территорий – Ковалев Сергей Николаевич – (49353) 2-10-02</w:t>
      </w:r>
    </w:p>
    <w:p w:rsidR="00DD540C" w:rsidRDefault="00DD540C" w:rsidP="00172B31">
      <w:pPr>
        <w:ind w:firstLine="567"/>
        <w:jc w:val="both"/>
        <w:rPr>
          <w:b/>
        </w:rPr>
      </w:pPr>
    </w:p>
    <w:p w:rsidR="00DD540C" w:rsidRDefault="00332D8A" w:rsidP="00172B31">
      <w:pPr>
        <w:ind w:firstLine="567"/>
        <w:jc w:val="both"/>
        <w:rPr>
          <w:b/>
        </w:rPr>
      </w:pPr>
      <w:r>
        <w:rPr>
          <w:b/>
        </w:rPr>
        <w:t>Начальник отдела ЖКХ, инвестиций, строительства</w:t>
      </w:r>
      <w:r w:rsidR="00A045F0">
        <w:rPr>
          <w:b/>
        </w:rPr>
        <w:t xml:space="preserve"> муниципального заказа и муниципального контроля – Орехов Сергей Владимирович – (49353) 2-14-09 </w:t>
      </w:r>
    </w:p>
    <w:p w:rsidR="00226E74" w:rsidRDefault="00DD540C" w:rsidP="00172B31">
      <w:pPr>
        <w:ind w:firstLine="567"/>
        <w:jc w:val="both"/>
        <w:rPr>
          <w:b/>
        </w:rPr>
      </w:pPr>
      <w:r>
        <w:rPr>
          <w:b/>
        </w:rPr>
        <w:t xml:space="preserve"> </w:t>
      </w:r>
    </w:p>
    <w:p w:rsidR="00A045F0" w:rsidRDefault="00A045F0" w:rsidP="00172B31">
      <w:pPr>
        <w:ind w:firstLine="567"/>
        <w:jc w:val="both"/>
        <w:rPr>
          <w:b/>
        </w:rPr>
      </w:pPr>
      <w:r>
        <w:rPr>
          <w:b/>
        </w:rPr>
        <w:t xml:space="preserve">Начальник отдела бухгалтерского учета и отчетности – главный бухгалтер Управления по экономической политике Ильинского муниципального района – </w:t>
      </w:r>
      <w:proofErr w:type="spellStart"/>
      <w:r>
        <w:rPr>
          <w:b/>
        </w:rPr>
        <w:t>Муравская</w:t>
      </w:r>
      <w:proofErr w:type="spellEnd"/>
      <w:r>
        <w:rPr>
          <w:b/>
        </w:rPr>
        <w:t xml:space="preserve"> Ольга Владимировна (49353) 2-11-50</w:t>
      </w:r>
    </w:p>
    <w:p w:rsidR="00BD301B" w:rsidRDefault="00BD301B" w:rsidP="00172B31">
      <w:pPr>
        <w:ind w:firstLine="567"/>
        <w:jc w:val="both"/>
        <w:rPr>
          <w:b/>
        </w:rPr>
      </w:pPr>
    </w:p>
    <w:p w:rsidR="00BD301B" w:rsidRDefault="00BD301B" w:rsidP="00172B31">
      <w:pPr>
        <w:ind w:firstLine="567"/>
        <w:jc w:val="both"/>
        <w:rPr>
          <w:b/>
        </w:rPr>
      </w:pPr>
      <w:r>
        <w:rPr>
          <w:b/>
        </w:rPr>
        <w:t xml:space="preserve">Делопроизводитель управления по  экономической политике Ильинского муниципального района – </w:t>
      </w:r>
      <w:proofErr w:type="spellStart"/>
      <w:r>
        <w:rPr>
          <w:b/>
        </w:rPr>
        <w:t>Базанова</w:t>
      </w:r>
      <w:proofErr w:type="spellEnd"/>
      <w:r>
        <w:rPr>
          <w:b/>
        </w:rPr>
        <w:t xml:space="preserve"> Наталья Александровна тел./факс (49353)</w:t>
      </w:r>
    </w:p>
    <w:p w:rsidR="00BD301B" w:rsidRPr="00226E74" w:rsidRDefault="00BD301B" w:rsidP="00172B31">
      <w:pPr>
        <w:jc w:val="both"/>
        <w:rPr>
          <w:b/>
        </w:rPr>
      </w:pPr>
      <w:r>
        <w:rPr>
          <w:b/>
        </w:rPr>
        <w:t xml:space="preserve"> 2-14-01</w:t>
      </w:r>
    </w:p>
    <w:sectPr w:rsidR="00BD301B" w:rsidRPr="00226E74" w:rsidSect="0080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471"/>
    <w:rsid w:val="00012471"/>
    <w:rsid w:val="00081CCD"/>
    <w:rsid w:val="00172B31"/>
    <w:rsid w:val="00226E74"/>
    <w:rsid w:val="002C7859"/>
    <w:rsid w:val="00332D8A"/>
    <w:rsid w:val="00800961"/>
    <w:rsid w:val="00A045F0"/>
    <w:rsid w:val="00BD301B"/>
    <w:rsid w:val="00BE4199"/>
    <w:rsid w:val="00DD540C"/>
    <w:rsid w:val="00F7356D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8B277-1C4C-4E7D-AB1F-1869F58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Шупикова</cp:lastModifiedBy>
  <cp:revision>11</cp:revision>
  <dcterms:created xsi:type="dcterms:W3CDTF">2014-05-05T07:00:00Z</dcterms:created>
  <dcterms:modified xsi:type="dcterms:W3CDTF">2014-05-06T06:03:00Z</dcterms:modified>
</cp:coreProperties>
</file>