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8C" w:rsidRPr="000A4F8C" w:rsidRDefault="000A4F8C" w:rsidP="000A4F8C">
      <w:pPr>
        <w:widowControl w:val="0"/>
        <w:shd w:val="clear" w:color="auto" w:fill="FFFFFF"/>
        <w:tabs>
          <w:tab w:val="left" w:pos="8280"/>
        </w:tabs>
        <w:spacing w:line="360" w:lineRule="auto"/>
        <w:ind w:right="110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0A4F8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АДМИНИСТРАЦИЯ ИЛЬИНСКОГО МУНИЦИПАЛЬНОГО РАЙОНА ИВАНОВСКОЙ ОБЛАСТИ</w:t>
      </w:r>
    </w:p>
    <w:p w:rsidR="000A4F8C" w:rsidRPr="000A4F8C" w:rsidRDefault="000A4F8C" w:rsidP="000A4F8C">
      <w:pPr>
        <w:widowControl w:val="0"/>
        <w:shd w:val="clear" w:color="auto" w:fill="FFFFFF"/>
        <w:tabs>
          <w:tab w:val="left" w:pos="8280"/>
        </w:tabs>
        <w:spacing w:line="360" w:lineRule="auto"/>
        <w:ind w:right="110"/>
        <w:jc w:val="center"/>
        <w:rPr>
          <w:rFonts w:ascii="Times New Roman" w:hAnsi="Times New Roman" w:cs="Times New Roman"/>
          <w:b/>
          <w:bCs/>
          <w:color w:val="000000"/>
          <w:spacing w:val="-9"/>
          <w:sz w:val="40"/>
          <w:szCs w:val="40"/>
          <w:u w:val="single"/>
        </w:rPr>
      </w:pPr>
      <w:proofErr w:type="gramStart"/>
      <w:r w:rsidRPr="000A4F8C">
        <w:rPr>
          <w:rFonts w:ascii="Times New Roman" w:hAnsi="Times New Roman" w:cs="Times New Roman"/>
          <w:b/>
          <w:bCs/>
          <w:color w:val="000000"/>
          <w:spacing w:val="-9"/>
          <w:sz w:val="40"/>
          <w:szCs w:val="40"/>
          <w:u w:val="single"/>
        </w:rPr>
        <w:t>П</w:t>
      </w:r>
      <w:proofErr w:type="gramEnd"/>
      <w:r w:rsidRPr="000A4F8C">
        <w:rPr>
          <w:rFonts w:ascii="Times New Roman" w:hAnsi="Times New Roman" w:cs="Times New Roman"/>
          <w:b/>
          <w:bCs/>
          <w:color w:val="000000"/>
          <w:spacing w:val="-9"/>
          <w:sz w:val="40"/>
          <w:szCs w:val="40"/>
          <w:u w:val="single"/>
        </w:rPr>
        <w:t xml:space="preserve"> О С Т А Н О В Л Е Н И Е</w:t>
      </w:r>
    </w:p>
    <w:p w:rsidR="000A4F8C" w:rsidRDefault="00390784" w:rsidP="000A4F8C">
      <w:pPr>
        <w:widowControl w:val="0"/>
        <w:shd w:val="clear" w:color="auto" w:fill="FFFFFF"/>
        <w:tabs>
          <w:tab w:val="left" w:pos="2595"/>
          <w:tab w:val="left" w:pos="3810"/>
        </w:tabs>
        <w:spacing w:line="360" w:lineRule="auto"/>
        <w:ind w:right="110" w:firstLine="567"/>
        <w:jc w:val="center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о</w:t>
      </w:r>
      <w:r w:rsidR="000A4F8C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03</w:t>
      </w:r>
      <w:r w:rsidR="001F20EC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</w:t>
      </w:r>
      <w:r w:rsidR="000A4F8C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05.</w:t>
      </w:r>
      <w:r w:rsidR="000A4F8C" w:rsidRPr="000A4F8C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2011 года  № </w:t>
      </w:r>
      <w:r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171</w:t>
      </w:r>
    </w:p>
    <w:p w:rsidR="000A4F8C" w:rsidRPr="000A4F8C" w:rsidRDefault="000A4F8C" w:rsidP="000A4F8C">
      <w:pPr>
        <w:widowControl w:val="0"/>
        <w:shd w:val="clear" w:color="auto" w:fill="FFFFFF"/>
        <w:tabs>
          <w:tab w:val="left" w:pos="2595"/>
          <w:tab w:val="left" w:pos="3810"/>
        </w:tabs>
        <w:spacing w:line="360" w:lineRule="auto"/>
        <w:ind w:right="110" w:firstLine="567"/>
        <w:jc w:val="center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п.  </w:t>
      </w:r>
      <w:proofErr w:type="spellStart"/>
      <w:r w:rsidRPr="000A4F8C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Ильинское</w:t>
      </w:r>
      <w:proofErr w:type="spellEnd"/>
      <w:r w:rsidRPr="000A4F8C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– </w:t>
      </w:r>
      <w:proofErr w:type="spellStart"/>
      <w:r w:rsidRPr="000A4F8C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Хованское</w:t>
      </w:r>
      <w:proofErr w:type="spellEnd"/>
    </w:p>
    <w:p w:rsidR="00CC5C95" w:rsidRDefault="00CC5C95">
      <w:pPr>
        <w:pStyle w:val="ConsPlusTitle"/>
        <w:widowControl/>
        <w:jc w:val="center"/>
        <w:outlineLvl w:val="0"/>
      </w:pPr>
    </w:p>
    <w:p w:rsidR="00D25425" w:rsidRPr="000A4F8C" w:rsidRDefault="000A4F8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4F8C">
        <w:rPr>
          <w:rFonts w:ascii="Times New Roman" w:hAnsi="Times New Roman" w:cs="Times New Roman"/>
          <w:sz w:val="28"/>
          <w:szCs w:val="28"/>
        </w:rPr>
        <w:t>О Порядке рассмотрения кандидатур для утверждения членов Общественного Совета при администрации Ильинского муниципального района</w:t>
      </w:r>
      <w:r w:rsidR="00F42A95">
        <w:rPr>
          <w:rFonts w:ascii="Times New Roman" w:hAnsi="Times New Roman" w:cs="Times New Roman"/>
          <w:sz w:val="28"/>
          <w:szCs w:val="28"/>
        </w:rPr>
        <w:t xml:space="preserve"> </w:t>
      </w:r>
      <w:r w:rsidR="0046172B">
        <w:rPr>
          <w:rFonts w:ascii="Times New Roman" w:hAnsi="Times New Roman" w:cs="Times New Roman"/>
          <w:sz w:val="28"/>
          <w:szCs w:val="28"/>
        </w:rPr>
        <w:t>(в редакции постановления от 05.02.2016г № 32)</w:t>
      </w:r>
    </w:p>
    <w:p w:rsidR="00CC5C95" w:rsidRDefault="00CC5C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0A4F8C" w:rsidRDefault="000A4F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0A4F8C" w:rsidRDefault="00CC5C95" w:rsidP="000A4F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2420">
        <w:rPr>
          <w:rFonts w:ascii="Times New Roman" w:hAnsi="Times New Roman" w:cs="Times New Roman"/>
          <w:sz w:val="28"/>
          <w:szCs w:val="28"/>
        </w:rPr>
        <w:t xml:space="preserve">В целях реализации прав граждан на участие в выработке и реализации </w:t>
      </w:r>
      <w:r w:rsidR="007B2420" w:rsidRPr="007B2420">
        <w:rPr>
          <w:rFonts w:ascii="Times New Roman" w:hAnsi="Times New Roman" w:cs="Times New Roman"/>
          <w:sz w:val="28"/>
          <w:szCs w:val="28"/>
        </w:rPr>
        <w:t xml:space="preserve">политики органов местной власти Ильинского муниципального района </w:t>
      </w:r>
      <w:r w:rsidRPr="007B2420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7B2420" w:rsidRPr="007B2420">
        <w:rPr>
          <w:rFonts w:ascii="Times New Roman" w:hAnsi="Times New Roman" w:cs="Times New Roman"/>
          <w:sz w:val="28"/>
          <w:szCs w:val="28"/>
        </w:rPr>
        <w:t xml:space="preserve"> пунктом 6.2  статьи </w:t>
      </w:r>
      <w:r w:rsidRPr="007B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B2420" w:rsidRPr="007B242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B2420">
        <w:rPr>
          <w:rFonts w:ascii="Times New Roman" w:hAnsi="Times New Roman" w:cs="Times New Roman"/>
          <w:sz w:val="28"/>
          <w:szCs w:val="28"/>
        </w:rPr>
        <w:t xml:space="preserve"> </w:t>
      </w:r>
      <w:r w:rsidR="007B2420" w:rsidRPr="007B2420">
        <w:rPr>
          <w:rFonts w:ascii="Times New Roman" w:hAnsi="Times New Roman" w:cs="Times New Roman"/>
          <w:sz w:val="28"/>
          <w:szCs w:val="28"/>
        </w:rPr>
        <w:t xml:space="preserve"> Положения об Общественном  Свете при администрации Ильинского муниципального района</w:t>
      </w:r>
      <w:r w:rsidR="007B2420">
        <w:rPr>
          <w:rFonts w:ascii="Times New Roman" w:hAnsi="Times New Roman" w:cs="Times New Roman"/>
          <w:sz w:val="28"/>
          <w:szCs w:val="28"/>
        </w:rPr>
        <w:t xml:space="preserve">, утвержденного  постановлением администрации Ильинского муниципального района от 08.04.2011 № 115 </w:t>
      </w:r>
      <w:r w:rsidR="000A4F8C" w:rsidRPr="000A4F8C">
        <w:rPr>
          <w:rFonts w:ascii="Times New Roman" w:hAnsi="Times New Roman" w:cs="Times New Roman"/>
          <w:sz w:val="28"/>
          <w:szCs w:val="28"/>
        </w:rPr>
        <w:t>администрация Ильинского муниципального района</w:t>
      </w:r>
    </w:p>
    <w:p w:rsidR="000A4F8C" w:rsidRDefault="000A4F8C" w:rsidP="000A4F8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  <w:b/>
        </w:rPr>
      </w:pPr>
      <w:r w:rsidRPr="000A4F8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C5C95" w:rsidRPr="000A4F8C">
        <w:rPr>
          <w:rFonts w:ascii="Calibri" w:hAnsi="Calibri" w:cs="Calibri"/>
          <w:b/>
        </w:rPr>
        <w:t>:</w:t>
      </w:r>
    </w:p>
    <w:p w:rsidR="00067D38" w:rsidRPr="000A4F8C" w:rsidRDefault="00067D38" w:rsidP="000A4F8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  <w:b/>
        </w:rPr>
      </w:pPr>
    </w:p>
    <w:p w:rsidR="00CC5C95" w:rsidRPr="000A4F8C" w:rsidRDefault="000A4F8C" w:rsidP="000A4F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0A4F8C">
        <w:rPr>
          <w:rFonts w:ascii="Times New Roman" w:hAnsi="Times New Roman" w:cs="Times New Roman"/>
          <w:sz w:val="28"/>
          <w:szCs w:val="28"/>
        </w:rPr>
        <w:t>1</w:t>
      </w:r>
      <w:r w:rsidR="00CC5C95" w:rsidRPr="000A4F8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="00CC5C95" w:rsidRPr="000A4F8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C5C95" w:rsidRPr="000A4F8C">
        <w:rPr>
          <w:rFonts w:ascii="Times New Roman" w:hAnsi="Times New Roman" w:cs="Times New Roman"/>
          <w:sz w:val="28"/>
          <w:szCs w:val="28"/>
        </w:rPr>
        <w:t xml:space="preserve"> о порядке рассмотрения кандидатур для</w:t>
      </w:r>
      <w:r w:rsidRPr="000A4F8C">
        <w:rPr>
          <w:rFonts w:ascii="Times New Roman" w:hAnsi="Times New Roman" w:cs="Times New Roman"/>
          <w:sz w:val="28"/>
          <w:szCs w:val="28"/>
        </w:rPr>
        <w:t xml:space="preserve"> утверждения членов Общественного Совета</w:t>
      </w:r>
      <w:r w:rsidR="00CC5C95" w:rsidRPr="000A4F8C">
        <w:rPr>
          <w:rFonts w:ascii="Times New Roman" w:hAnsi="Times New Roman" w:cs="Times New Roman"/>
          <w:sz w:val="28"/>
          <w:szCs w:val="28"/>
        </w:rPr>
        <w:t xml:space="preserve"> </w:t>
      </w:r>
      <w:r w:rsidRPr="000A4F8C">
        <w:rPr>
          <w:rFonts w:ascii="Times New Roman" w:hAnsi="Times New Roman" w:cs="Times New Roman"/>
          <w:sz w:val="28"/>
          <w:szCs w:val="28"/>
        </w:rPr>
        <w:t xml:space="preserve"> при администрации Ильинского муниципального района </w:t>
      </w:r>
      <w:r w:rsidR="00CC5C95" w:rsidRPr="000A4F8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B2420" w:rsidRPr="0046172B" w:rsidRDefault="00CC5C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2420">
        <w:rPr>
          <w:rFonts w:ascii="Times New Roman" w:hAnsi="Times New Roman" w:cs="Times New Roman"/>
          <w:sz w:val="28"/>
          <w:szCs w:val="28"/>
        </w:rPr>
        <w:t xml:space="preserve">2. </w:t>
      </w:r>
      <w:r w:rsidR="0046172B" w:rsidRPr="0046172B">
        <w:rPr>
          <w:rFonts w:ascii="Times New Roman" w:hAnsi="Times New Roman" w:cs="Times New Roman"/>
          <w:sz w:val="28"/>
          <w:szCs w:val="28"/>
        </w:rPr>
        <w:t>Определить Лимаренко Е.Ю. – ведущего специалиста администрации Ильинского муниципального района уполномоченным лицом, осуществляющим организационное сопровождение рассмотрения кандидатур для утверждения членов Общественного Совета при администрации Ильинского муниципального района</w:t>
      </w:r>
      <w:r w:rsidR="001F20EC">
        <w:rPr>
          <w:rFonts w:ascii="Times New Roman" w:hAnsi="Times New Roman" w:cs="Times New Roman"/>
          <w:sz w:val="28"/>
          <w:szCs w:val="28"/>
        </w:rPr>
        <w:t xml:space="preserve"> </w:t>
      </w:r>
      <w:r w:rsidR="0046172B">
        <w:rPr>
          <w:rFonts w:ascii="Times New Roman" w:hAnsi="Times New Roman" w:cs="Times New Roman"/>
          <w:sz w:val="28"/>
          <w:szCs w:val="28"/>
        </w:rPr>
        <w:t>(в редакции постановления от 05.02.2016г № 32-п)</w:t>
      </w:r>
    </w:p>
    <w:p w:rsidR="00CC5C95" w:rsidRDefault="007B2420" w:rsidP="004617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6172B" w:rsidRPr="004617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172B" w:rsidRPr="0046172B">
        <w:rPr>
          <w:rFonts w:ascii="Times New Roman" w:hAnsi="Times New Roman" w:cs="Times New Roman"/>
          <w:sz w:val="28"/>
          <w:szCs w:val="28"/>
        </w:rPr>
        <w:t xml:space="preserve"> данным постановлением возложить на заместителя главы администрации Ильинского муниципального района по социальной политике</w:t>
      </w:r>
    </w:p>
    <w:p w:rsidR="00CC5C95" w:rsidRDefault="00CC5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172B" w:rsidRDefault="00461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172B" w:rsidRDefault="00461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2420" w:rsidRPr="007B2420" w:rsidRDefault="007B2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420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B2420" w:rsidRPr="007B2420" w:rsidRDefault="007B2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420">
        <w:rPr>
          <w:rFonts w:ascii="Times New Roman" w:hAnsi="Times New Roman" w:cs="Times New Roman"/>
          <w:b/>
          <w:sz w:val="28"/>
          <w:szCs w:val="28"/>
        </w:rPr>
        <w:t xml:space="preserve">Ильинского муниципального района        </w:t>
      </w:r>
      <w:r w:rsidR="00067D3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067D38">
        <w:rPr>
          <w:rFonts w:ascii="Times New Roman" w:hAnsi="Times New Roman" w:cs="Times New Roman"/>
          <w:b/>
          <w:sz w:val="28"/>
          <w:szCs w:val="28"/>
        </w:rPr>
        <w:t>Е.В.Смол</w:t>
      </w:r>
      <w:r w:rsidRPr="007B2420">
        <w:rPr>
          <w:rFonts w:ascii="Times New Roman" w:hAnsi="Times New Roman" w:cs="Times New Roman"/>
          <w:b/>
          <w:sz w:val="28"/>
          <w:szCs w:val="28"/>
        </w:rPr>
        <w:t>ин</w:t>
      </w:r>
      <w:proofErr w:type="spellEnd"/>
    </w:p>
    <w:p w:rsidR="000A4F8C" w:rsidRPr="007B2420" w:rsidRDefault="000A4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BE0" w:rsidRDefault="00CA7BE0"/>
    <w:p w:rsidR="008A12B1" w:rsidRDefault="008A12B1"/>
    <w:p w:rsidR="008A12B1" w:rsidRDefault="008A12B1"/>
    <w:p w:rsidR="008A12B1" w:rsidRPr="00753A45" w:rsidRDefault="008A12B1" w:rsidP="008A12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53A45">
        <w:rPr>
          <w:rFonts w:ascii="Times New Roman" w:hAnsi="Times New Roman" w:cs="Times New Roman"/>
        </w:rPr>
        <w:lastRenderedPageBreak/>
        <w:t xml:space="preserve">Приложение к  постановлению </w:t>
      </w:r>
    </w:p>
    <w:p w:rsidR="008A12B1" w:rsidRPr="00753A45" w:rsidRDefault="008A12B1" w:rsidP="008A12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53A45">
        <w:rPr>
          <w:rFonts w:ascii="Times New Roman" w:hAnsi="Times New Roman" w:cs="Times New Roman"/>
        </w:rPr>
        <w:t xml:space="preserve">администрации Ильинского муниципального </w:t>
      </w:r>
    </w:p>
    <w:p w:rsidR="008A12B1" w:rsidRPr="00753A45" w:rsidRDefault="008A12B1" w:rsidP="008A12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53A45">
        <w:rPr>
          <w:rFonts w:ascii="Times New Roman" w:hAnsi="Times New Roman" w:cs="Times New Roman"/>
        </w:rPr>
        <w:t xml:space="preserve">района от   </w:t>
      </w:r>
      <w:r w:rsidR="00390784">
        <w:rPr>
          <w:rFonts w:ascii="Times New Roman" w:hAnsi="Times New Roman" w:cs="Times New Roman"/>
        </w:rPr>
        <w:t>03</w:t>
      </w:r>
      <w:r w:rsidRPr="00753A45">
        <w:rPr>
          <w:rFonts w:ascii="Times New Roman" w:hAnsi="Times New Roman" w:cs="Times New Roman"/>
        </w:rPr>
        <w:t>.05.2011 №</w:t>
      </w:r>
      <w:r w:rsidR="00390784">
        <w:rPr>
          <w:rFonts w:ascii="Times New Roman" w:hAnsi="Times New Roman" w:cs="Times New Roman"/>
        </w:rPr>
        <w:t xml:space="preserve"> 171</w:t>
      </w:r>
    </w:p>
    <w:p w:rsidR="008A12B1" w:rsidRDefault="008A12B1" w:rsidP="008A12B1">
      <w:pPr>
        <w:pStyle w:val="ConsPlusTitle"/>
        <w:widowControl/>
        <w:jc w:val="center"/>
        <w:outlineLvl w:val="0"/>
      </w:pPr>
      <w:r>
        <w:t xml:space="preserve">  </w:t>
      </w:r>
    </w:p>
    <w:p w:rsidR="008A12B1" w:rsidRDefault="008A12B1" w:rsidP="008A12B1">
      <w:pPr>
        <w:pStyle w:val="ConsPlusTitle"/>
        <w:widowControl/>
        <w:jc w:val="center"/>
        <w:outlineLvl w:val="0"/>
      </w:pPr>
    </w:p>
    <w:p w:rsidR="008A12B1" w:rsidRPr="008A12B1" w:rsidRDefault="008A12B1" w:rsidP="008A12B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12B1">
        <w:rPr>
          <w:rFonts w:ascii="Times New Roman" w:hAnsi="Times New Roman" w:cs="Times New Roman"/>
          <w:sz w:val="24"/>
          <w:szCs w:val="24"/>
        </w:rPr>
        <w:t>ПОЛОЖЕНИЕ</w:t>
      </w:r>
    </w:p>
    <w:p w:rsidR="008A12B1" w:rsidRPr="008A12B1" w:rsidRDefault="008A12B1" w:rsidP="008A12B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12B1">
        <w:rPr>
          <w:rFonts w:ascii="Times New Roman" w:hAnsi="Times New Roman" w:cs="Times New Roman"/>
          <w:sz w:val="24"/>
          <w:szCs w:val="24"/>
        </w:rPr>
        <w:t>О ПОРЯДКЕ РАССМОТРЕНИЯ КАНДИДАТУР ДЛЯ УТВЕРЖДЕНИЯ ЧЛЕНОВ</w:t>
      </w:r>
    </w:p>
    <w:p w:rsidR="008A12B1" w:rsidRDefault="008A12B1" w:rsidP="008A12B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12B1">
        <w:rPr>
          <w:rFonts w:ascii="Times New Roman" w:hAnsi="Times New Roman" w:cs="Times New Roman"/>
          <w:sz w:val="24"/>
          <w:szCs w:val="24"/>
        </w:rPr>
        <w:t>ОБЩЕСТВЕННОГО СОВЕТА ПРИ АДМИНИСТРАЦИИ ИЛЬИНСКОГО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2B1" w:rsidRDefault="008A12B1" w:rsidP="008A12B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2B1" w:rsidRPr="001F20EC" w:rsidRDefault="008A12B1" w:rsidP="001F20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A12B1">
        <w:rPr>
          <w:rFonts w:ascii="Times New Roman" w:hAnsi="Times New Roman" w:cs="Times New Roman"/>
          <w:sz w:val="28"/>
          <w:szCs w:val="28"/>
        </w:rPr>
        <w:t xml:space="preserve">1.Заявления о включении в состав Общественного Совета  при администрации Ильинского муниципального района на имя Главы администрации Ильинского муниципального района направляются </w:t>
      </w:r>
      <w:r w:rsidR="0046172B" w:rsidRPr="001F20EC">
        <w:rPr>
          <w:rFonts w:ascii="Times New Roman" w:hAnsi="Times New Roman" w:cs="Times New Roman"/>
          <w:sz w:val="28"/>
          <w:szCs w:val="28"/>
        </w:rPr>
        <w:t>уполномоченному лицу, осуществляющее организационное сопровождение рассмотрения кандидатур для утверждения членов Общественного Совета при администрации Ильинского муниципального район</w:t>
      </w:r>
      <w:proofErr w:type="gramStart"/>
      <w:r w:rsidR="0046172B" w:rsidRPr="001F20EC">
        <w:rPr>
          <w:rFonts w:ascii="Times New Roman" w:hAnsi="Times New Roman" w:cs="Times New Roman"/>
          <w:sz w:val="28"/>
          <w:szCs w:val="28"/>
        </w:rPr>
        <w:t>а</w:t>
      </w:r>
      <w:r w:rsidR="001F20EC" w:rsidRPr="001F20E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F20EC" w:rsidRPr="001F20EC">
        <w:rPr>
          <w:rFonts w:ascii="Times New Roman" w:hAnsi="Times New Roman" w:cs="Times New Roman"/>
          <w:i/>
          <w:sz w:val="28"/>
          <w:szCs w:val="28"/>
        </w:rPr>
        <w:t>в редакции постановления от 05.02.2016г № 32-п)</w:t>
      </w:r>
      <w:r w:rsidRPr="001F20E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A12B1" w:rsidRPr="008A12B1" w:rsidRDefault="008A12B1" w:rsidP="008A12B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F20EC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1F20EC">
        <w:rPr>
          <w:rFonts w:ascii="Times New Roman" w:hAnsi="Times New Roman" w:cs="Times New Roman"/>
          <w:b w:val="0"/>
          <w:sz w:val="28"/>
          <w:szCs w:val="28"/>
        </w:rPr>
        <w:t>У</w:t>
      </w:r>
      <w:r w:rsidR="0046172B" w:rsidRPr="001F20EC">
        <w:rPr>
          <w:rFonts w:ascii="Times New Roman" w:hAnsi="Times New Roman" w:cs="Times New Roman"/>
          <w:b w:val="0"/>
          <w:sz w:val="28"/>
          <w:szCs w:val="28"/>
        </w:rPr>
        <w:t>полномоченное лицо, осуществляющее организационное сопровождение рассмотрения кандидатур для утверждения членов Общественного Совета при администрации Ильинского муниципального района</w:t>
      </w:r>
      <w:r w:rsidR="0046172B" w:rsidRPr="008A12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12B1">
        <w:rPr>
          <w:rFonts w:ascii="Times New Roman" w:hAnsi="Times New Roman" w:cs="Times New Roman"/>
          <w:b w:val="0"/>
          <w:sz w:val="28"/>
          <w:szCs w:val="28"/>
        </w:rPr>
        <w:t>в течение 3 рабочих дней с момента поступления заявлений проверяет наличие необходимых документов, представленных общественными объединениями в соответствии со статьей 5 Положения об Общественном  Свете при администрации Ильинского муниципального района, утвержденного  постановлением администрации Ильинского муниципального района от 08.04.2011 № 115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F20EC" w:rsidRPr="001F20EC" w:rsidRDefault="008A12B1" w:rsidP="001F20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412C27">
        <w:rPr>
          <w:rFonts w:ascii="Times New Roman" w:hAnsi="Times New Roman" w:cs="Times New Roman"/>
          <w:sz w:val="28"/>
          <w:szCs w:val="28"/>
        </w:rPr>
        <w:t>При необходимости достоверность сведений, содержащихся в представленных документах, может быть проверена путем направления запросов в территориальный орган Федеральной регистрационной службы в Ивановской области и в территориальный орган Федеральной налоговой службы в Ивановской области</w:t>
      </w:r>
      <w:proofErr w:type="gramStart"/>
      <w:r w:rsidRPr="00412C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20EC" w:rsidRPr="001F20EC">
        <w:rPr>
          <w:rFonts w:ascii="Times New Roman" w:hAnsi="Times New Roman" w:cs="Times New Roman"/>
          <w:sz w:val="28"/>
          <w:szCs w:val="28"/>
        </w:rPr>
        <w:t xml:space="preserve"> </w:t>
      </w:r>
      <w:r w:rsidR="001F20EC" w:rsidRPr="001F20E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F20EC" w:rsidRPr="001F20E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F20EC" w:rsidRPr="001F20EC">
        <w:rPr>
          <w:rFonts w:ascii="Times New Roman" w:hAnsi="Times New Roman" w:cs="Times New Roman"/>
          <w:i/>
          <w:sz w:val="28"/>
          <w:szCs w:val="28"/>
        </w:rPr>
        <w:t xml:space="preserve"> редакции постановления от 05.02.2016г № 32-п)</w:t>
      </w:r>
    </w:p>
    <w:p w:rsidR="001F20EC" w:rsidRPr="0046172B" w:rsidRDefault="008A12B1" w:rsidP="001F20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C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2C27">
        <w:rPr>
          <w:rFonts w:ascii="Times New Roman" w:hAnsi="Times New Roman" w:cs="Times New Roman"/>
          <w:sz w:val="28"/>
          <w:szCs w:val="28"/>
        </w:rPr>
        <w:t>В случае если в процессе проверки документов и содержащихся в них сведений установлена их недостоверность</w:t>
      </w:r>
      <w:r w:rsidR="00412C27">
        <w:rPr>
          <w:rFonts w:ascii="Times New Roman" w:hAnsi="Times New Roman" w:cs="Times New Roman"/>
          <w:sz w:val="28"/>
          <w:szCs w:val="28"/>
        </w:rPr>
        <w:t xml:space="preserve">, </w:t>
      </w:r>
      <w:r w:rsidRPr="00412C27">
        <w:rPr>
          <w:rFonts w:ascii="Times New Roman" w:hAnsi="Times New Roman" w:cs="Times New Roman"/>
          <w:sz w:val="28"/>
          <w:szCs w:val="28"/>
        </w:rPr>
        <w:t xml:space="preserve"> либо несоответствие пакета документов требованиям с</w:t>
      </w:r>
      <w:r w:rsidR="00412C27" w:rsidRPr="00412C27">
        <w:rPr>
          <w:rFonts w:ascii="Times New Roman" w:hAnsi="Times New Roman" w:cs="Times New Roman"/>
          <w:sz w:val="28"/>
          <w:szCs w:val="28"/>
        </w:rPr>
        <w:t>татьи  5</w:t>
      </w:r>
      <w:r w:rsidRPr="00412C27">
        <w:rPr>
          <w:rFonts w:ascii="Times New Roman" w:hAnsi="Times New Roman" w:cs="Times New Roman"/>
          <w:sz w:val="28"/>
          <w:szCs w:val="28"/>
        </w:rPr>
        <w:t xml:space="preserve"> </w:t>
      </w:r>
      <w:r w:rsidR="00412C27" w:rsidRPr="00412C27">
        <w:rPr>
          <w:rFonts w:ascii="Times New Roman" w:hAnsi="Times New Roman" w:cs="Times New Roman"/>
          <w:sz w:val="28"/>
          <w:szCs w:val="28"/>
        </w:rPr>
        <w:t xml:space="preserve">Положения об Общественном  Свете при администрации Ильинского муниципального </w:t>
      </w:r>
      <w:r w:rsidR="00412C27" w:rsidRPr="001F20E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6172B" w:rsidRPr="001F20EC">
        <w:rPr>
          <w:rFonts w:ascii="Times New Roman" w:hAnsi="Times New Roman" w:cs="Times New Roman"/>
          <w:sz w:val="28"/>
          <w:szCs w:val="28"/>
        </w:rPr>
        <w:t>уполномоченное лицо, осуществляющее организационное сопровождение рассмотрения кандидатур для утверждения членов Общественного Совета при администрации Ильинского муниципального района</w:t>
      </w:r>
      <w:r w:rsidR="00412C27" w:rsidRPr="00412C27">
        <w:rPr>
          <w:rFonts w:ascii="Times New Roman" w:hAnsi="Times New Roman" w:cs="Times New Roman"/>
          <w:sz w:val="28"/>
          <w:szCs w:val="28"/>
        </w:rPr>
        <w:t xml:space="preserve"> </w:t>
      </w:r>
      <w:r w:rsidRPr="00412C27">
        <w:rPr>
          <w:rFonts w:ascii="Times New Roman" w:hAnsi="Times New Roman" w:cs="Times New Roman"/>
          <w:sz w:val="28"/>
          <w:szCs w:val="28"/>
        </w:rPr>
        <w:t>в течение 3 дней уведомляет руководителя общественного объединения об отклонении предложенной кандидатуры</w:t>
      </w:r>
      <w:proofErr w:type="gramEnd"/>
      <w:r w:rsidR="001F20EC" w:rsidRPr="001F20EC">
        <w:rPr>
          <w:rFonts w:ascii="Times New Roman" w:hAnsi="Times New Roman" w:cs="Times New Roman"/>
          <w:i/>
          <w:sz w:val="28"/>
          <w:szCs w:val="28"/>
        </w:rPr>
        <w:t>(в редакции постановления от 05.02.2016г № 32-п)</w:t>
      </w:r>
      <w:r w:rsidR="001F20EC" w:rsidRPr="001F20EC">
        <w:rPr>
          <w:rFonts w:ascii="Times New Roman" w:hAnsi="Times New Roman" w:cs="Times New Roman"/>
          <w:i/>
          <w:sz w:val="28"/>
          <w:szCs w:val="28"/>
        </w:rPr>
        <w:t>.</w:t>
      </w:r>
    </w:p>
    <w:p w:rsidR="001F20EC" w:rsidRPr="0046172B" w:rsidRDefault="008A12B1" w:rsidP="001F20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C2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12C27">
        <w:rPr>
          <w:rFonts w:ascii="Times New Roman" w:hAnsi="Times New Roman" w:cs="Times New Roman"/>
          <w:sz w:val="28"/>
          <w:szCs w:val="28"/>
        </w:rPr>
        <w:t xml:space="preserve">На основании обращений, поступивших на имя </w:t>
      </w:r>
      <w:r w:rsidR="00412C27" w:rsidRPr="00412C27">
        <w:rPr>
          <w:rFonts w:ascii="Times New Roman" w:hAnsi="Times New Roman" w:cs="Times New Roman"/>
          <w:sz w:val="28"/>
          <w:szCs w:val="28"/>
        </w:rPr>
        <w:t xml:space="preserve"> Главы администрации Ильинского муниципального района</w:t>
      </w:r>
      <w:r w:rsidR="00412C27">
        <w:rPr>
          <w:rFonts w:ascii="Times New Roman" w:hAnsi="Times New Roman" w:cs="Times New Roman"/>
          <w:sz w:val="28"/>
          <w:szCs w:val="28"/>
        </w:rPr>
        <w:t xml:space="preserve">, </w:t>
      </w:r>
      <w:r w:rsidR="00412C27" w:rsidRPr="00412C27">
        <w:rPr>
          <w:rFonts w:ascii="Times New Roman" w:hAnsi="Times New Roman" w:cs="Times New Roman"/>
          <w:sz w:val="28"/>
          <w:szCs w:val="28"/>
        </w:rPr>
        <w:t xml:space="preserve"> </w:t>
      </w:r>
      <w:r w:rsidR="0046172B" w:rsidRPr="001F20EC">
        <w:rPr>
          <w:rFonts w:ascii="Times New Roman" w:hAnsi="Times New Roman" w:cs="Times New Roman"/>
          <w:sz w:val="28"/>
          <w:szCs w:val="28"/>
        </w:rPr>
        <w:t>уполномоченное лицо, осуществляющее организационное сопровождение рассмотрения кандидатур для утверждения членов Общественного Совета при администрации Ильинского муниципального района</w:t>
      </w:r>
      <w:r w:rsidR="0046172B" w:rsidRPr="00412C27">
        <w:rPr>
          <w:rFonts w:ascii="Times New Roman" w:hAnsi="Times New Roman" w:cs="Times New Roman"/>
          <w:sz w:val="28"/>
          <w:szCs w:val="28"/>
        </w:rPr>
        <w:t xml:space="preserve"> </w:t>
      </w:r>
      <w:r w:rsidRPr="00412C27">
        <w:rPr>
          <w:rFonts w:ascii="Times New Roman" w:hAnsi="Times New Roman" w:cs="Times New Roman"/>
          <w:sz w:val="28"/>
          <w:szCs w:val="28"/>
        </w:rPr>
        <w:t>формирует реестр общественных объединений,</w:t>
      </w:r>
      <w:r w:rsidR="00412C27" w:rsidRPr="00412C27">
        <w:rPr>
          <w:rFonts w:ascii="Times New Roman" w:hAnsi="Times New Roman" w:cs="Times New Roman"/>
          <w:sz w:val="28"/>
          <w:szCs w:val="28"/>
        </w:rPr>
        <w:t xml:space="preserve"> предприятий, группы граждан</w:t>
      </w:r>
      <w:r w:rsidRPr="00412C27">
        <w:rPr>
          <w:rFonts w:ascii="Times New Roman" w:hAnsi="Times New Roman" w:cs="Times New Roman"/>
          <w:sz w:val="28"/>
          <w:szCs w:val="28"/>
        </w:rPr>
        <w:t xml:space="preserve"> изъявивших желание выдвинуть </w:t>
      </w:r>
      <w:r w:rsidRPr="00412C27">
        <w:rPr>
          <w:rFonts w:ascii="Times New Roman" w:hAnsi="Times New Roman" w:cs="Times New Roman"/>
          <w:sz w:val="28"/>
          <w:szCs w:val="28"/>
        </w:rPr>
        <w:lastRenderedPageBreak/>
        <w:t>своего кандидата (представителя) в Общест</w:t>
      </w:r>
      <w:r w:rsidR="00412C27">
        <w:rPr>
          <w:rFonts w:ascii="Times New Roman" w:hAnsi="Times New Roman" w:cs="Times New Roman"/>
          <w:sz w:val="28"/>
          <w:szCs w:val="28"/>
        </w:rPr>
        <w:t>венный Совет при администрации Ильинского муниципального района</w:t>
      </w:r>
      <w:r w:rsidRPr="00412C27">
        <w:rPr>
          <w:rFonts w:ascii="Times New Roman" w:hAnsi="Times New Roman" w:cs="Times New Roman"/>
          <w:sz w:val="28"/>
          <w:szCs w:val="28"/>
        </w:rPr>
        <w:t xml:space="preserve">, по утвержденной </w:t>
      </w:r>
      <w:hyperlink r:id="rId10" w:history="1">
        <w:r w:rsidRPr="00412C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412C2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1F20EC" w:rsidRPr="001F20EC">
        <w:rPr>
          <w:rFonts w:ascii="Times New Roman" w:hAnsi="Times New Roman" w:cs="Times New Roman"/>
          <w:sz w:val="28"/>
          <w:szCs w:val="28"/>
        </w:rPr>
        <w:t xml:space="preserve"> </w:t>
      </w:r>
      <w:r w:rsidR="001F20EC" w:rsidRPr="001F20EC">
        <w:rPr>
          <w:rFonts w:ascii="Times New Roman" w:hAnsi="Times New Roman" w:cs="Times New Roman"/>
          <w:i/>
          <w:sz w:val="28"/>
          <w:szCs w:val="28"/>
        </w:rPr>
        <w:t>(в редакции постановления от 05.02.2016г № 32-п)</w:t>
      </w:r>
      <w:proofErr w:type="gramEnd"/>
    </w:p>
    <w:p w:rsidR="001F20EC" w:rsidRPr="001F20EC" w:rsidRDefault="008A12B1" w:rsidP="001F20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12C27">
        <w:rPr>
          <w:rFonts w:ascii="Times New Roman" w:hAnsi="Times New Roman" w:cs="Times New Roman"/>
          <w:sz w:val="28"/>
          <w:szCs w:val="28"/>
        </w:rPr>
        <w:t>5. Реестр общественных объединений,</w:t>
      </w:r>
      <w:r w:rsidR="00412C27" w:rsidRPr="00412C27">
        <w:rPr>
          <w:rFonts w:ascii="Times New Roman" w:hAnsi="Times New Roman" w:cs="Times New Roman"/>
          <w:sz w:val="28"/>
          <w:szCs w:val="28"/>
        </w:rPr>
        <w:t xml:space="preserve"> предприятий, групп граждан</w:t>
      </w:r>
      <w:r w:rsidRPr="00412C27">
        <w:rPr>
          <w:rFonts w:ascii="Times New Roman" w:hAnsi="Times New Roman" w:cs="Times New Roman"/>
          <w:sz w:val="28"/>
          <w:szCs w:val="28"/>
        </w:rPr>
        <w:t xml:space="preserve"> изъявивших желание выдвинуть своего кандидата (представителя) в Общест</w:t>
      </w:r>
      <w:r w:rsidR="00412C27" w:rsidRPr="00412C27">
        <w:rPr>
          <w:rFonts w:ascii="Times New Roman" w:hAnsi="Times New Roman" w:cs="Times New Roman"/>
          <w:sz w:val="28"/>
          <w:szCs w:val="28"/>
        </w:rPr>
        <w:t xml:space="preserve">венный Совет при администрации Ильинского муниципального района, направляется </w:t>
      </w:r>
      <w:r w:rsidR="0046172B" w:rsidRPr="001F20EC">
        <w:rPr>
          <w:rFonts w:ascii="Times New Roman" w:hAnsi="Times New Roman" w:cs="Times New Roman"/>
          <w:sz w:val="28"/>
          <w:szCs w:val="28"/>
        </w:rPr>
        <w:t>уполномоченным лицом, осуществляющим организационное сопровождение рассмотрения кандидатур для утверждения членов Общественного Совета при администрации Ильинского муниципального района</w:t>
      </w:r>
      <w:r w:rsidR="0046172B" w:rsidRPr="00412C27">
        <w:rPr>
          <w:rFonts w:ascii="Times New Roman" w:hAnsi="Times New Roman" w:cs="Times New Roman"/>
          <w:sz w:val="28"/>
          <w:szCs w:val="28"/>
        </w:rPr>
        <w:t xml:space="preserve"> </w:t>
      </w:r>
      <w:r w:rsidR="00412C27" w:rsidRPr="00412C27">
        <w:rPr>
          <w:rFonts w:ascii="Times New Roman" w:hAnsi="Times New Roman" w:cs="Times New Roman"/>
          <w:sz w:val="28"/>
          <w:szCs w:val="28"/>
        </w:rPr>
        <w:t>на рассмотрение  Главе администрации Ильинского муниципального района для утверждения 20 членов  Общественного Совета при администрации Ильинского муниципального район</w:t>
      </w:r>
      <w:proofErr w:type="gramStart"/>
      <w:r w:rsidR="00412C27" w:rsidRPr="00412C27">
        <w:rPr>
          <w:rFonts w:ascii="Times New Roman" w:hAnsi="Times New Roman" w:cs="Times New Roman"/>
          <w:sz w:val="28"/>
          <w:szCs w:val="28"/>
        </w:rPr>
        <w:t>а</w:t>
      </w:r>
      <w:r w:rsidR="001F20EC" w:rsidRPr="001F20E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F20EC" w:rsidRPr="001F20EC">
        <w:rPr>
          <w:rFonts w:ascii="Times New Roman" w:hAnsi="Times New Roman" w:cs="Times New Roman"/>
          <w:i/>
          <w:sz w:val="28"/>
          <w:szCs w:val="28"/>
        </w:rPr>
        <w:t xml:space="preserve">в редакции постановления от </w:t>
      </w:r>
      <w:proofErr w:type="gramStart"/>
      <w:r w:rsidR="001F20EC" w:rsidRPr="001F20EC">
        <w:rPr>
          <w:rFonts w:ascii="Times New Roman" w:hAnsi="Times New Roman" w:cs="Times New Roman"/>
          <w:i/>
          <w:sz w:val="28"/>
          <w:szCs w:val="28"/>
        </w:rPr>
        <w:t>05.02.2016г № 32-п)</w:t>
      </w:r>
      <w:proofErr w:type="gramEnd"/>
    </w:p>
    <w:p w:rsidR="008A12B1" w:rsidRPr="00412C27" w:rsidRDefault="008A12B1" w:rsidP="008A12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C27">
        <w:rPr>
          <w:rFonts w:ascii="Times New Roman" w:hAnsi="Times New Roman" w:cs="Times New Roman"/>
          <w:sz w:val="28"/>
          <w:szCs w:val="28"/>
        </w:rPr>
        <w:t>6. Ок</w:t>
      </w:r>
      <w:r w:rsidR="00412C27" w:rsidRPr="00412C27">
        <w:rPr>
          <w:rFonts w:ascii="Times New Roman" w:hAnsi="Times New Roman" w:cs="Times New Roman"/>
          <w:sz w:val="28"/>
          <w:szCs w:val="28"/>
        </w:rPr>
        <w:t xml:space="preserve">ончательный список членов  Общественного Совета при администрации Ильинского муниципального района </w:t>
      </w:r>
      <w:r w:rsidRPr="00412C27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412C27" w:rsidRPr="00412C2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Ильинского муниципального района</w:t>
      </w:r>
      <w:r w:rsidRPr="00412C27">
        <w:rPr>
          <w:rFonts w:ascii="Times New Roman" w:hAnsi="Times New Roman" w:cs="Times New Roman"/>
          <w:sz w:val="28"/>
          <w:szCs w:val="28"/>
        </w:rPr>
        <w:t xml:space="preserve">, которое после подписания </w:t>
      </w:r>
      <w:r w:rsidR="00925862">
        <w:rPr>
          <w:rFonts w:ascii="Times New Roman" w:hAnsi="Times New Roman" w:cs="Times New Roman"/>
          <w:sz w:val="28"/>
          <w:szCs w:val="28"/>
        </w:rPr>
        <w:t xml:space="preserve">публикуется в средствах </w:t>
      </w:r>
      <w:r w:rsidRPr="00412C27">
        <w:rPr>
          <w:rFonts w:ascii="Times New Roman" w:hAnsi="Times New Roman" w:cs="Times New Roman"/>
          <w:sz w:val="28"/>
          <w:szCs w:val="28"/>
        </w:rPr>
        <w:t>информации в установленном порядке.</w:t>
      </w:r>
    </w:p>
    <w:p w:rsidR="008A12B1" w:rsidRDefault="008A12B1" w:rsidP="008A12B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A12B1" w:rsidRDefault="008A12B1" w:rsidP="008A12B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A12B1" w:rsidRDefault="008A12B1" w:rsidP="008A12B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A12B1" w:rsidRDefault="008A12B1" w:rsidP="008A12B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A12B1" w:rsidRDefault="008A12B1" w:rsidP="008A12B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12C27" w:rsidRDefault="00412C27" w:rsidP="008A12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i/>
          <w:iCs/>
        </w:rPr>
      </w:pPr>
    </w:p>
    <w:p w:rsidR="008A12B1" w:rsidRPr="00753A45" w:rsidRDefault="008A12B1" w:rsidP="008A12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53A45">
        <w:rPr>
          <w:rFonts w:ascii="Times New Roman" w:hAnsi="Times New Roman" w:cs="Times New Roman"/>
          <w:sz w:val="20"/>
          <w:szCs w:val="20"/>
        </w:rPr>
        <w:t>Приложение</w:t>
      </w:r>
    </w:p>
    <w:p w:rsidR="008A12B1" w:rsidRPr="00753A45" w:rsidRDefault="008A12B1" w:rsidP="008A12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53A45">
        <w:rPr>
          <w:rFonts w:ascii="Times New Roman" w:hAnsi="Times New Roman" w:cs="Times New Roman"/>
          <w:sz w:val="20"/>
          <w:szCs w:val="20"/>
        </w:rPr>
        <w:t>к Положению</w:t>
      </w:r>
    </w:p>
    <w:p w:rsidR="008A12B1" w:rsidRDefault="008A12B1" w:rsidP="008A12B1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A12B1" w:rsidRPr="00412C27" w:rsidRDefault="008A12B1" w:rsidP="008A12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2C27">
        <w:rPr>
          <w:rFonts w:ascii="Times New Roman" w:hAnsi="Times New Roman" w:cs="Times New Roman"/>
          <w:sz w:val="28"/>
          <w:szCs w:val="28"/>
        </w:rPr>
        <w:t>РЕЕСТР</w:t>
      </w:r>
    </w:p>
    <w:p w:rsidR="008A12B1" w:rsidRDefault="008A12B1" w:rsidP="00753A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2C27">
        <w:rPr>
          <w:rFonts w:ascii="Times New Roman" w:hAnsi="Times New Roman" w:cs="Times New Roman"/>
          <w:sz w:val="28"/>
          <w:szCs w:val="28"/>
        </w:rPr>
        <w:t>общественных объединений,</w:t>
      </w:r>
      <w:r w:rsidR="00412C27" w:rsidRPr="00412C27">
        <w:rPr>
          <w:rFonts w:ascii="Times New Roman" w:hAnsi="Times New Roman" w:cs="Times New Roman"/>
          <w:sz w:val="28"/>
          <w:szCs w:val="28"/>
        </w:rPr>
        <w:t xml:space="preserve"> организаций, групп граждан</w:t>
      </w:r>
      <w:r w:rsidRPr="00412C27">
        <w:rPr>
          <w:rFonts w:ascii="Times New Roman" w:hAnsi="Times New Roman" w:cs="Times New Roman"/>
          <w:sz w:val="28"/>
          <w:szCs w:val="28"/>
        </w:rPr>
        <w:t xml:space="preserve"> изъявивших желание выдвинуть</w:t>
      </w:r>
      <w:r w:rsidR="00412C27">
        <w:rPr>
          <w:rFonts w:ascii="Times New Roman" w:hAnsi="Times New Roman" w:cs="Times New Roman"/>
          <w:sz w:val="28"/>
          <w:szCs w:val="28"/>
        </w:rPr>
        <w:t xml:space="preserve"> </w:t>
      </w:r>
      <w:r w:rsidRPr="00412C27">
        <w:rPr>
          <w:rFonts w:ascii="Times New Roman" w:hAnsi="Times New Roman" w:cs="Times New Roman"/>
          <w:sz w:val="28"/>
          <w:szCs w:val="28"/>
        </w:rPr>
        <w:t>своего кандидат</w:t>
      </w:r>
      <w:r w:rsidR="00753A45">
        <w:rPr>
          <w:rFonts w:ascii="Times New Roman" w:hAnsi="Times New Roman" w:cs="Times New Roman"/>
          <w:sz w:val="28"/>
          <w:szCs w:val="28"/>
        </w:rPr>
        <w:t>а (представителя) в Общественный Совет при администрации Ильинского муниципального района</w:t>
      </w:r>
      <w:r w:rsidRPr="00412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45" w:rsidRDefault="00753A45" w:rsidP="00753A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620"/>
        <w:gridCol w:w="1890"/>
        <w:gridCol w:w="1755"/>
        <w:gridCol w:w="1080"/>
        <w:gridCol w:w="2565"/>
      </w:tblGrid>
      <w:tr w:rsidR="008A12B1" w:rsidTr="008A12B1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1" w:rsidRPr="00753A45" w:rsidRDefault="00925862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1" w:rsidRPr="00753A45" w:rsidRDefault="008A12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45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753A45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 w:rsidRPr="00753A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1" w:rsidRPr="00753A45" w:rsidRDefault="008A12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 </w:t>
            </w:r>
            <w:r w:rsidRPr="00753A45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общественного</w:t>
            </w:r>
            <w:r w:rsidRPr="00753A4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объединения</w:t>
            </w:r>
            <w:r w:rsidR="00753A45">
              <w:rPr>
                <w:rFonts w:ascii="Times New Roman" w:hAnsi="Times New Roman" w:cs="Times New Roman"/>
                <w:sz w:val="24"/>
                <w:szCs w:val="24"/>
              </w:rPr>
              <w:t>, организации, группы граждан</w:t>
            </w:r>
            <w:r w:rsidRPr="00753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1" w:rsidRPr="00753A45" w:rsidRDefault="008A12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45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 w:rsidRPr="00753A4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1" w:rsidRPr="00753A45" w:rsidRDefault="008A12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4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1" w:rsidRPr="00753A45" w:rsidRDefault="008A12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45">
              <w:rPr>
                <w:rFonts w:ascii="Times New Roman" w:hAnsi="Times New Roman" w:cs="Times New Roman"/>
                <w:sz w:val="24"/>
                <w:szCs w:val="24"/>
              </w:rPr>
              <w:t>Ф.И.О. кандидата в</w:t>
            </w:r>
            <w:r w:rsidRPr="00753A45">
              <w:rPr>
                <w:rFonts w:ascii="Times New Roman" w:hAnsi="Times New Roman" w:cs="Times New Roman"/>
                <w:sz w:val="24"/>
                <w:szCs w:val="24"/>
              </w:rPr>
              <w:br/>
              <w:t>члены Обществ</w:t>
            </w:r>
            <w:r w:rsidR="00753A45">
              <w:rPr>
                <w:rFonts w:ascii="Times New Roman" w:hAnsi="Times New Roman" w:cs="Times New Roman"/>
                <w:sz w:val="24"/>
                <w:szCs w:val="24"/>
              </w:rPr>
              <w:t>енного Совета при администрации Ильинского муниципального района</w:t>
            </w:r>
            <w:r w:rsidRPr="00753A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A12B1" w:rsidTr="008A12B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1" w:rsidRDefault="008A12B1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1" w:rsidRDefault="008A12B1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1" w:rsidRDefault="008A12B1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1" w:rsidRDefault="008A12B1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1" w:rsidRDefault="008A12B1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1" w:rsidRDefault="008A12B1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A12B1" w:rsidRDefault="008A12B1" w:rsidP="008A12B1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A12B1" w:rsidRDefault="008A12B1" w:rsidP="008A12B1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A12B1" w:rsidRDefault="008A12B1" w:rsidP="008A12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753A45" w:rsidRDefault="00753A45" w:rsidP="008A12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12B1" w:rsidRDefault="008A12B1" w:rsidP="008A12B1"/>
    <w:p w:rsidR="008A12B1" w:rsidRDefault="008A12B1"/>
    <w:sectPr w:rsidR="008A12B1" w:rsidSect="003C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13" w:rsidRDefault="004E3813" w:rsidP="008A12B1">
      <w:pPr>
        <w:spacing w:after="0" w:line="240" w:lineRule="auto"/>
      </w:pPr>
      <w:r>
        <w:separator/>
      </w:r>
    </w:p>
  </w:endnote>
  <w:endnote w:type="continuationSeparator" w:id="0">
    <w:p w:rsidR="004E3813" w:rsidRDefault="004E3813" w:rsidP="008A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13" w:rsidRDefault="004E3813" w:rsidP="008A12B1">
      <w:pPr>
        <w:spacing w:after="0" w:line="240" w:lineRule="auto"/>
      </w:pPr>
      <w:r>
        <w:separator/>
      </w:r>
    </w:p>
  </w:footnote>
  <w:footnote w:type="continuationSeparator" w:id="0">
    <w:p w:rsidR="004E3813" w:rsidRDefault="004E3813" w:rsidP="008A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5B4"/>
    <w:multiLevelType w:val="hybridMultilevel"/>
    <w:tmpl w:val="604E044C"/>
    <w:lvl w:ilvl="0" w:tplc="79C4C2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123EE3"/>
    <w:multiLevelType w:val="hybridMultilevel"/>
    <w:tmpl w:val="37C85F74"/>
    <w:lvl w:ilvl="0" w:tplc="FE2C9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C95"/>
    <w:rsid w:val="00004AF9"/>
    <w:rsid w:val="00067D38"/>
    <w:rsid w:val="000A4F8C"/>
    <w:rsid w:val="00112F5D"/>
    <w:rsid w:val="00135003"/>
    <w:rsid w:val="001F20EC"/>
    <w:rsid w:val="00390784"/>
    <w:rsid w:val="00412C27"/>
    <w:rsid w:val="0046172B"/>
    <w:rsid w:val="004E3813"/>
    <w:rsid w:val="005000FF"/>
    <w:rsid w:val="005F2289"/>
    <w:rsid w:val="00722AA3"/>
    <w:rsid w:val="00753A45"/>
    <w:rsid w:val="0077514E"/>
    <w:rsid w:val="0077519E"/>
    <w:rsid w:val="007B2420"/>
    <w:rsid w:val="008A12B1"/>
    <w:rsid w:val="00925862"/>
    <w:rsid w:val="009A7A2B"/>
    <w:rsid w:val="00A81837"/>
    <w:rsid w:val="00BD68BC"/>
    <w:rsid w:val="00CA7BE0"/>
    <w:rsid w:val="00CC5C95"/>
    <w:rsid w:val="00D25425"/>
    <w:rsid w:val="00F4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5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5C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A4F8C"/>
    <w:pPr>
      <w:ind w:left="720"/>
      <w:contextualSpacing/>
    </w:pPr>
  </w:style>
  <w:style w:type="paragraph" w:customStyle="1" w:styleId="ConsPlusCell">
    <w:name w:val="ConsPlusCell"/>
    <w:uiPriority w:val="99"/>
    <w:rsid w:val="008A1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A12B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A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12B1"/>
  </w:style>
  <w:style w:type="paragraph" w:styleId="a7">
    <w:name w:val="footer"/>
    <w:basedOn w:val="a"/>
    <w:link w:val="a8"/>
    <w:uiPriority w:val="99"/>
    <w:semiHidden/>
    <w:unhideWhenUsed/>
    <w:rsid w:val="008A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1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4;n=50940;fld=134;dst=1001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224;n=23459;fld=134;dst=1000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24;n=2345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Катушкина</dc:creator>
  <cp:keywords/>
  <dc:description/>
  <cp:lastModifiedBy>class30</cp:lastModifiedBy>
  <cp:revision>5</cp:revision>
  <dcterms:created xsi:type="dcterms:W3CDTF">2016-02-02T13:04:00Z</dcterms:created>
  <dcterms:modified xsi:type="dcterms:W3CDTF">2016-02-11T08:25:00Z</dcterms:modified>
</cp:coreProperties>
</file>