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/>
      </w:pPr>
      <w:r>
        <w:rPr/>
        <w:drawing>
          <wp:inline distT="0" distB="0" distL="0" distR="0">
            <wp:extent cx="450850" cy="5670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ИЛЬИНСКОГО МУНИЦИПАЛЬНОГО РАЙОНА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ИВАНОВСКОЙ ОБЛАСТИ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ПОСТАНОВЛЕНИЕ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от 22.11.2021г. № 235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п. Ильинское-Хованское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_DdeLink__172_3457743192"/>
      <w:r>
        <w:rPr>
          <w:rFonts w:cs="Times New Roman" w:ascii="Times New Roman" w:hAnsi="Times New Roman"/>
          <w:sz w:val="24"/>
          <w:szCs w:val="24"/>
        </w:rPr>
        <w:t xml:space="preserve">Об утверждение Плана проведения проверок на 2022 год за соблюдением 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трудового законодательства и иных нормативных правовых актов, 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содержащих нормы трудового права, в структурных подразделениях администрации, являющихся юридическими лицами, муниципальных 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_DdeLink__172_3457743192"/>
      <w:bookmarkEnd w:id="1"/>
      <w:r>
        <w:rPr>
          <w:rFonts w:cs="Times New Roman" w:ascii="Times New Roman" w:hAnsi="Times New Roman"/>
          <w:sz w:val="24"/>
          <w:szCs w:val="24"/>
        </w:rPr>
        <w:t>учреждениях и предприятиях Ильинского муниципального района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0"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со ст. 353.1 Трудового кодекса Российской Федерации, Законом Ивановской области от 13.04.2012 № 26-ОЗ «О ведомственном контроле за соблюдением трудового законодательства и иных нормативных правовых актов, содержащих нормы трудового права», руководствуясь распоряжением администрации Ильинского муниципального района от 28.05.2018 № 271-р 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 и предприятиях Ильинского муниципального района», администрация Ильинского муниципального района </w:t>
      </w:r>
      <w:r>
        <w:rPr>
          <w:rFonts w:cs="Times New Roman" w:ascii="Times New Roman" w:hAnsi="Times New Roman"/>
          <w:b/>
          <w:sz w:val="24"/>
          <w:szCs w:val="24"/>
        </w:rPr>
        <w:t>п о с т а н о в л я е т:</w:t>
      </w:r>
    </w:p>
    <w:p>
      <w:pPr>
        <w:pStyle w:val="ConsPlusNormal"/>
        <w:ind w:left="0" w:right="0"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Утвердить план проведения проверок на 2022 год за соблюдением трудового законодательства и иных нормативных правовых актов, содержащих нормы трудового права, в муниципальных учреждениях и структурных подразделениях администрации, являющихся юридическими лицами (Приложение 1).</w:t>
      </w:r>
    </w:p>
    <w:p>
      <w:pPr>
        <w:pStyle w:val="ConsPlusNormal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Утвердить план проведения проверок на 2022 год за соблюдением трудового законодательства и иных нормативных правовых актов, содержащих нормы трудового права, в муниципальных предприятиях Ильинского муниципального района (Приложение 2).</w:t>
      </w:r>
    </w:p>
    <w:p>
      <w:pPr>
        <w:pStyle w:val="ConsPlusNormal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Утвердить план проведения проверок на 2022 год за соблюдением трудового законодательства и иных нормативных правовых актов, содержащих нормы трудового права, в муниципальных образовательных учреждениях Ильинского муниципального района (Приложение 3).</w:t>
      </w:r>
    </w:p>
    <w:p>
      <w:pPr>
        <w:pStyle w:val="ConsPlusNormal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Разместить настоящее постановление на официальном сайте Ильинского муниципального района Ивановской области.</w:t>
      </w:r>
    </w:p>
    <w:p>
      <w:pPr>
        <w:pStyle w:val="ConsPlusNormal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Настоящее постановление вступает в силу с момента подписания. </w:t>
      </w:r>
    </w:p>
    <w:p>
      <w:pPr>
        <w:pStyle w:val="ConsPlusNormal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Контроль за исполнением настоящего постановления оставляю за собой.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Глава Ильинского 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муниципального района                                                                           С.И. Васютинский</w:t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</w:t>
      </w:r>
      <w:bookmarkStart w:id="2" w:name="_GoBack"/>
      <w:bookmarkEnd w:id="2"/>
      <w:r>
        <w:rPr>
          <w:rFonts w:cs="Times New Roman" w:ascii="Times New Roman" w:hAnsi="Times New Roman"/>
          <w:sz w:val="24"/>
          <w:szCs w:val="24"/>
        </w:rPr>
        <w:t xml:space="preserve">ю администрации </w:t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Ильинского муниципального района 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bookmarkStart w:id="3" w:name="__DdeLink__170_237167046"/>
      <w:r>
        <w:rPr>
          <w:rFonts w:cs="Times New Roman" w:ascii="Times New Roman" w:hAnsi="Times New Roman"/>
          <w:b w:val="false"/>
          <w:sz w:val="24"/>
          <w:szCs w:val="24"/>
        </w:rPr>
        <w:t xml:space="preserve">от 22.11.2021г. № </w:t>
      </w:r>
      <w:bookmarkEnd w:id="3"/>
      <w:r>
        <w:rPr>
          <w:rFonts w:cs="Times New Roman" w:ascii="Times New Roman" w:hAnsi="Times New Roman"/>
          <w:b w:val="false"/>
          <w:sz w:val="24"/>
          <w:szCs w:val="24"/>
        </w:rPr>
        <w:t>235</w:t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План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проведения проверок на 2022 год за соблюдением трудового законодательства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 иных нормативных правовых актов, содержащих нормы трудового права,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муниципальных учреждениях и структурных подразделениях администрации, являющихся юридическими лицами</w:t>
      </w:r>
    </w:p>
    <w:p>
      <w:pPr>
        <w:pStyle w:val="ConsPlusNormal"/>
        <w:ind w:left="0" w:righ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40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566"/>
        <w:gridCol w:w="4923"/>
        <w:gridCol w:w="2128"/>
        <w:gridCol w:w="1722"/>
      </w:tblGrid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проведения поверки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Проверяемый период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«МФЦ Ильинского муниципального района»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  <w:p>
            <w:pPr>
              <w:pStyle w:val="ConsPlusNormal"/>
              <w:jc w:val="center"/>
              <w:rPr/>
            </w:pPr>
            <w:r>
              <w:rPr/>
            </w:r>
          </w:p>
          <w:p>
            <w:pPr>
              <w:pStyle w:val="ConsPlusNormal"/>
              <w:jc w:val="center"/>
              <w:rPr/>
            </w:pPr>
            <w:r>
              <w:rPr/>
            </w:r>
          </w:p>
        </w:tc>
      </w:tr>
    </w:tbl>
    <w:p>
      <w:pPr>
        <w:pStyle w:val="ConsPlusNormal"/>
        <w:ind w:left="0" w:righ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2</w:t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</w:t>
      </w:r>
      <w:bookmarkStart w:id="4" w:name="_GoBack1"/>
      <w:bookmarkEnd w:id="4"/>
      <w:r>
        <w:rPr>
          <w:rFonts w:cs="Times New Roman" w:ascii="Times New Roman" w:hAnsi="Times New Roman"/>
          <w:sz w:val="24"/>
          <w:szCs w:val="24"/>
        </w:rPr>
        <w:t xml:space="preserve">ю администрации </w:t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Ильинского муниципального района </w:t>
      </w:r>
    </w:p>
    <w:p>
      <w:pPr>
        <w:pStyle w:val="ConsPlusTitle"/>
        <w:ind w:left="0" w:right="0" w:firstLine="851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от 22.11.2021г. № 235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Normal"/>
        <w:widowControl w:val="false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План </w:t>
      </w:r>
    </w:p>
    <w:p>
      <w:pPr>
        <w:pStyle w:val="ConsPlusNormal"/>
        <w:widowControl w:val="false"/>
        <w:ind w:left="0" w:right="0" w:firstLine="15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проведения проверок на 2022 год за соблюдением трудового законодательства и иных нормативных правовых актов, содержащих нормы трудового права, в муниципальных предприятиях Ильинского муниципального района</w:t>
      </w:r>
    </w:p>
    <w:p>
      <w:pPr>
        <w:pStyle w:val="ConsPlusNormal"/>
        <w:ind w:left="0" w:right="0" w:firstLine="851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340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566"/>
        <w:gridCol w:w="4923"/>
        <w:gridCol w:w="2128"/>
        <w:gridCol w:w="1722"/>
      </w:tblGrid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проведения поверки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Проверяемый период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396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«Ильинское АТП»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3</w:t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</w:t>
      </w:r>
      <w:bookmarkStart w:id="5" w:name="_GoBack2"/>
      <w:bookmarkEnd w:id="5"/>
      <w:r>
        <w:rPr>
          <w:rFonts w:cs="Times New Roman" w:ascii="Times New Roman" w:hAnsi="Times New Roman"/>
          <w:sz w:val="24"/>
          <w:szCs w:val="24"/>
        </w:rPr>
        <w:t xml:space="preserve">ю администрации </w:t>
      </w:r>
    </w:p>
    <w:p>
      <w:pPr>
        <w:pStyle w:val="ConsPlusNormal"/>
        <w:ind w:left="0" w:right="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Ильинского муниципального района 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от 22.11.2021г. № 235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проведения проверок на 2022 год за соблюдением трудового законодательства и иных нормативных правовых актов, содержащих нормы трудового права, в муниципальных образовательных учреждениях Ильинского муниципального района</w:t>
      </w:r>
    </w:p>
    <w:p>
      <w:pPr>
        <w:pStyle w:val="ConsPlusNormal"/>
        <w:ind w:left="0" w:right="0" w:firstLine="851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340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566"/>
        <w:gridCol w:w="4923"/>
        <w:gridCol w:w="2128"/>
        <w:gridCol w:w="1722"/>
      </w:tblGrid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проведения поверки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Проверяемый период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396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Ильинская СОШ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IV </w:t>
            </w:r>
            <w:bookmarkStart w:id="6" w:name="__DdeLink__178_331178542"/>
            <w:bookmarkEnd w:id="6"/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</w:tr>
    </w:tbl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559" w:right="1134" w:header="0" w:top="1134" w:footer="0" w:bottom="1134" w:gutter="0"/>
      <w:pgNumType w:fmt="decimal"/>
      <w:formProt w:val="false"/>
      <w:textDirection w:val="lrTb"/>
      <w:docGrid w:type="default" w:linePitch="360" w:charSpace="429493043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kern w:val="2"/>
        <w:sz w:val="2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both"/>
    </w:pPr>
    <w:rPr>
      <w:rFonts w:ascii="Times New Roman" w:hAnsi="Times New Roman" w:eastAsia="Arial Unicode MS" w:cs="Calibri"/>
      <w:color w:val="00000A"/>
      <w:kern w:val="2"/>
      <w:sz w:val="28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color w:val="00000A"/>
      <w:kern w:val="2"/>
      <w:sz w:val="22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b/>
      <w:color w:val="00000A"/>
      <w:kern w:val="2"/>
      <w:sz w:val="22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Application>LibreOffice/5.4.4.2$Windows_x86 LibreOffice_project/2524958677847fb3bb44820e40380acbe820f960</Application>
  <Pages>3</Pages>
  <Words>445</Words>
  <Characters>3163</Characters>
  <CharactersWithSpaces>3623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2017-10-17T07:02:00Z</dcterms:created>
  <dc:creator>Балуева</dc:creator>
  <dc:description/>
  <dc:language>ru-RU</dc:language>
  <cp:lastModifiedBy>Балуева</cp:lastModifiedBy>
  <cp:lastPrinted>2021-11-23T17:10:07Z</cp:lastPrinted>
  <dcterms:modified xsi:type="dcterms:W3CDTF">2020-07-06T12:28:00Z</dcterms:modified>
  <cp:revision>13</cp:revision>
  <dc:subject/>
  <dc:title/>
</cp:coreProperties>
</file>